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CE" w:rsidRPr="006A14D6" w:rsidRDefault="00D366CE" w:rsidP="00D366CE">
      <w:pPr>
        <w:jc w:val="right"/>
        <w:rPr>
          <w:sz w:val="20"/>
          <w:szCs w:val="20"/>
        </w:rPr>
      </w:pPr>
      <w:r w:rsidRPr="006A14D6">
        <w:rPr>
          <w:sz w:val="20"/>
          <w:szCs w:val="20"/>
        </w:rPr>
        <w:t>Утверждаю ЗАКАЗЧИК:</w:t>
      </w:r>
    </w:p>
    <w:p w:rsidR="00D366CE" w:rsidRPr="006A14D6" w:rsidRDefault="00D366CE" w:rsidP="00D366CE">
      <w:pPr>
        <w:jc w:val="right"/>
        <w:rPr>
          <w:sz w:val="20"/>
          <w:szCs w:val="20"/>
        </w:rPr>
      </w:pPr>
      <w:r>
        <w:rPr>
          <w:sz w:val="20"/>
          <w:szCs w:val="20"/>
        </w:rPr>
        <w:t>Ректор</w:t>
      </w:r>
      <w:r w:rsidRPr="006A14D6">
        <w:rPr>
          <w:sz w:val="20"/>
          <w:szCs w:val="20"/>
        </w:rPr>
        <w:t xml:space="preserve"> ФГБОУ ВО «БрГУ»</w:t>
      </w:r>
    </w:p>
    <w:p w:rsidR="00D366CE" w:rsidRPr="006A14D6" w:rsidRDefault="00D366CE" w:rsidP="00D366CE">
      <w:pPr>
        <w:jc w:val="right"/>
        <w:rPr>
          <w:sz w:val="20"/>
          <w:szCs w:val="20"/>
        </w:rPr>
      </w:pPr>
      <w:r w:rsidRPr="006A14D6">
        <w:rPr>
          <w:sz w:val="20"/>
          <w:szCs w:val="20"/>
        </w:rPr>
        <w:t>_________</w:t>
      </w:r>
      <w:r>
        <w:rPr>
          <w:sz w:val="20"/>
          <w:szCs w:val="20"/>
        </w:rPr>
        <w:t>И.С. Ситов</w:t>
      </w:r>
    </w:p>
    <w:p w:rsidR="00D366CE" w:rsidRPr="006A14D6" w:rsidRDefault="00D366CE" w:rsidP="00D366CE">
      <w:pPr>
        <w:pStyle w:val="a6"/>
        <w:jc w:val="right"/>
        <w:rPr>
          <w:b w:val="0"/>
          <w:bCs w:val="0"/>
          <w:sz w:val="20"/>
          <w:szCs w:val="20"/>
        </w:rPr>
      </w:pPr>
      <w:r w:rsidRPr="006A14D6">
        <w:rPr>
          <w:b w:val="0"/>
          <w:bCs w:val="0"/>
          <w:sz w:val="20"/>
          <w:szCs w:val="20"/>
        </w:rPr>
        <w:t>«</w:t>
      </w:r>
      <w:r>
        <w:rPr>
          <w:b w:val="0"/>
          <w:bCs w:val="0"/>
          <w:sz w:val="20"/>
          <w:szCs w:val="20"/>
        </w:rPr>
        <w:t>0</w:t>
      </w:r>
      <w:r w:rsidR="00164EAF">
        <w:rPr>
          <w:b w:val="0"/>
          <w:bCs w:val="0"/>
          <w:sz w:val="20"/>
          <w:szCs w:val="20"/>
        </w:rPr>
        <w:t>7</w:t>
      </w:r>
      <w:r>
        <w:rPr>
          <w:b w:val="0"/>
          <w:bCs w:val="0"/>
          <w:sz w:val="20"/>
          <w:szCs w:val="20"/>
        </w:rPr>
        <w:t>»</w:t>
      </w:r>
      <w:r w:rsidRPr="006A14D6">
        <w:rPr>
          <w:b w:val="0"/>
          <w:bCs w:val="0"/>
          <w:sz w:val="20"/>
          <w:szCs w:val="20"/>
        </w:rPr>
        <w:t xml:space="preserve"> </w:t>
      </w:r>
      <w:r>
        <w:rPr>
          <w:b w:val="0"/>
          <w:bCs w:val="0"/>
          <w:sz w:val="20"/>
          <w:szCs w:val="20"/>
        </w:rPr>
        <w:t>декабря</w:t>
      </w:r>
      <w:r w:rsidRPr="006A14D6">
        <w:rPr>
          <w:b w:val="0"/>
          <w:bCs w:val="0"/>
          <w:sz w:val="20"/>
          <w:szCs w:val="20"/>
        </w:rPr>
        <w:t xml:space="preserve"> 20</w:t>
      </w:r>
      <w:r>
        <w:rPr>
          <w:b w:val="0"/>
          <w:bCs w:val="0"/>
          <w:sz w:val="20"/>
          <w:szCs w:val="20"/>
        </w:rPr>
        <w:t>20</w:t>
      </w:r>
      <w:r w:rsidRPr="006A14D6">
        <w:rPr>
          <w:b w:val="0"/>
          <w:bCs w:val="0"/>
          <w:sz w:val="20"/>
          <w:szCs w:val="20"/>
        </w:rPr>
        <w:t xml:space="preserve"> г.</w:t>
      </w:r>
    </w:p>
    <w:p w:rsidR="00D366CE" w:rsidRPr="006A14D6" w:rsidRDefault="00D366CE" w:rsidP="00D366CE">
      <w:pPr>
        <w:pStyle w:val="a6"/>
        <w:rPr>
          <w:sz w:val="20"/>
          <w:szCs w:val="20"/>
        </w:rPr>
      </w:pPr>
    </w:p>
    <w:p w:rsidR="00D366CE" w:rsidRPr="006A14D6" w:rsidRDefault="00D366CE" w:rsidP="00D366CE">
      <w:pPr>
        <w:pStyle w:val="a6"/>
        <w:rPr>
          <w:sz w:val="20"/>
          <w:szCs w:val="20"/>
        </w:rPr>
      </w:pPr>
      <w:r w:rsidRPr="006A14D6">
        <w:rPr>
          <w:sz w:val="20"/>
          <w:szCs w:val="20"/>
        </w:rPr>
        <w:t>ИЗВЕЩЕНИЕ О ПРОВЕДЕНИИ ОТКРЫТОГО ЗАПРОСА КОТИРОВОК</w:t>
      </w:r>
      <w:r>
        <w:rPr>
          <w:sz w:val="20"/>
          <w:szCs w:val="20"/>
        </w:rPr>
        <w:br/>
      </w:r>
      <w:r w:rsidRPr="006A14D6">
        <w:rPr>
          <w:sz w:val="20"/>
          <w:szCs w:val="20"/>
        </w:rPr>
        <w:t>В ЭЛЕКТРОННОЙ ФОРМЕ</w:t>
      </w:r>
      <w:r>
        <w:rPr>
          <w:sz w:val="20"/>
          <w:szCs w:val="20"/>
        </w:rPr>
        <w:t xml:space="preserve"> </w:t>
      </w:r>
      <w:r w:rsidRPr="006A14D6">
        <w:rPr>
          <w:sz w:val="20"/>
          <w:szCs w:val="20"/>
        </w:rPr>
        <w:t xml:space="preserve">№ </w:t>
      </w:r>
      <w:r>
        <w:rPr>
          <w:sz w:val="20"/>
          <w:szCs w:val="20"/>
        </w:rPr>
        <w:t>87</w:t>
      </w:r>
      <w:r w:rsidRPr="006A14D6">
        <w:rPr>
          <w:sz w:val="20"/>
          <w:szCs w:val="20"/>
        </w:rPr>
        <w:t>-ЗК от «</w:t>
      </w:r>
      <w:r>
        <w:rPr>
          <w:sz w:val="20"/>
          <w:szCs w:val="20"/>
        </w:rPr>
        <w:t>0</w:t>
      </w:r>
      <w:r w:rsidR="00164EAF">
        <w:rPr>
          <w:sz w:val="20"/>
          <w:szCs w:val="20"/>
        </w:rPr>
        <w:t>7</w:t>
      </w:r>
      <w:r w:rsidRPr="006A14D6">
        <w:rPr>
          <w:sz w:val="20"/>
          <w:szCs w:val="20"/>
        </w:rPr>
        <w:t xml:space="preserve">» </w:t>
      </w:r>
      <w:r>
        <w:rPr>
          <w:sz w:val="20"/>
          <w:szCs w:val="20"/>
        </w:rPr>
        <w:t xml:space="preserve">декабря </w:t>
      </w:r>
      <w:r w:rsidRPr="006A14D6">
        <w:rPr>
          <w:sz w:val="20"/>
          <w:szCs w:val="20"/>
        </w:rPr>
        <w:t>20</w:t>
      </w:r>
      <w:r>
        <w:rPr>
          <w:sz w:val="20"/>
          <w:szCs w:val="20"/>
        </w:rPr>
        <w:t>20</w:t>
      </w:r>
      <w:r w:rsidRPr="006A14D6">
        <w:rPr>
          <w:sz w:val="20"/>
          <w:szCs w:val="20"/>
        </w:rPr>
        <w:t xml:space="preserve"> г.</w:t>
      </w:r>
    </w:p>
    <w:p w:rsidR="00D366CE" w:rsidRPr="00F87043" w:rsidRDefault="00D366CE" w:rsidP="00D366CE">
      <w:pPr>
        <w:rPr>
          <w:sz w:val="20"/>
          <w:szCs w:val="20"/>
        </w:rPr>
      </w:pPr>
    </w:p>
    <w:p w:rsidR="00D366CE" w:rsidRPr="00F87043" w:rsidRDefault="00D366CE" w:rsidP="00D366CE">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D366CE" w:rsidRPr="00F87043" w:rsidRDefault="00D366CE" w:rsidP="00D366CE">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D366CE" w:rsidRPr="00F87043" w:rsidRDefault="00D366CE" w:rsidP="00D366CE">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D366CE" w:rsidRPr="00F87043" w:rsidRDefault="00D366CE" w:rsidP="00D366CE">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D366CE" w:rsidRPr="00F87043" w:rsidRDefault="00D366CE" w:rsidP="00D366CE">
      <w:pPr>
        <w:jc w:val="both"/>
        <w:rPr>
          <w:sz w:val="20"/>
          <w:szCs w:val="20"/>
        </w:rPr>
      </w:pPr>
      <w:r w:rsidRPr="00F87043">
        <w:rPr>
          <w:b/>
          <w:sz w:val="20"/>
          <w:szCs w:val="20"/>
          <w:u w:val="single"/>
        </w:rPr>
        <w:t>1.4.</w:t>
      </w:r>
      <w:r w:rsidRPr="00F87043">
        <w:rPr>
          <w:sz w:val="20"/>
          <w:szCs w:val="20"/>
          <w:u w:val="single"/>
        </w:rPr>
        <w:t xml:space="preserve"> Контактное лицо по условиям поставки товара:</w:t>
      </w:r>
      <w:r w:rsidRPr="00F87043">
        <w:rPr>
          <w:sz w:val="20"/>
          <w:szCs w:val="20"/>
        </w:rPr>
        <w:t xml:space="preserve"> </w:t>
      </w:r>
      <w:r>
        <w:rPr>
          <w:sz w:val="20"/>
          <w:szCs w:val="20"/>
        </w:rPr>
        <w:t>Вторых Наталья Юрьевна</w:t>
      </w:r>
      <w:r w:rsidRPr="00F87043">
        <w:rPr>
          <w:sz w:val="20"/>
          <w:szCs w:val="20"/>
        </w:rPr>
        <w:t xml:space="preserve">, </w:t>
      </w:r>
      <w:proofErr w:type="spellStart"/>
      <w:r w:rsidRPr="00F87043">
        <w:rPr>
          <w:sz w:val="20"/>
          <w:szCs w:val="20"/>
        </w:rPr>
        <w:t>конт</w:t>
      </w:r>
      <w:proofErr w:type="spellEnd"/>
      <w:r w:rsidRPr="00F87043">
        <w:rPr>
          <w:sz w:val="20"/>
          <w:szCs w:val="20"/>
        </w:rPr>
        <w:t xml:space="preserve">. тел.: +7 (3953) </w:t>
      </w:r>
      <w:r>
        <w:rPr>
          <w:sz w:val="20"/>
          <w:szCs w:val="20"/>
        </w:rPr>
        <w:t xml:space="preserve">344000 </w:t>
      </w:r>
      <w:proofErr w:type="spellStart"/>
      <w:r>
        <w:rPr>
          <w:sz w:val="20"/>
          <w:szCs w:val="20"/>
        </w:rPr>
        <w:t>доб</w:t>
      </w:r>
      <w:proofErr w:type="spellEnd"/>
      <w:r>
        <w:rPr>
          <w:sz w:val="20"/>
          <w:szCs w:val="20"/>
        </w:rPr>
        <w:t>. 718</w:t>
      </w:r>
      <w:r w:rsidRPr="00F87043">
        <w:rPr>
          <w:sz w:val="20"/>
          <w:szCs w:val="20"/>
        </w:rPr>
        <w:t>.</w:t>
      </w:r>
    </w:p>
    <w:p w:rsidR="00D366CE" w:rsidRPr="006A14D6" w:rsidRDefault="00D366CE" w:rsidP="00D366CE">
      <w:pPr>
        <w:tabs>
          <w:tab w:val="left" w:pos="6013"/>
        </w:tabs>
        <w:rPr>
          <w:sz w:val="20"/>
          <w:szCs w:val="20"/>
        </w:rPr>
      </w:pPr>
      <w:r>
        <w:rPr>
          <w:sz w:val="20"/>
          <w:szCs w:val="20"/>
        </w:rPr>
        <w:tab/>
      </w:r>
    </w:p>
    <w:p w:rsidR="00D366CE" w:rsidRPr="006A14D6" w:rsidRDefault="00D366CE" w:rsidP="00D366CE">
      <w:pPr>
        <w:pStyle w:val="af5"/>
        <w:jc w:val="both"/>
        <w:rPr>
          <w:sz w:val="20"/>
          <w:szCs w:val="20"/>
        </w:rPr>
      </w:pPr>
      <w:r w:rsidRPr="006A14D6">
        <w:rPr>
          <w:b/>
          <w:bCs/>
          <w:sz w:val="20"/>
          <w:szCs w:val="20"/>
        </w:rPr>
        <w:t>2.</w:t>
      </w:r>
      <w:r w:rsidRPr="006A14D6">
        <w:rPr>
          <w:sz w:val="20"/>
          <w:szCs w:val="20"/>
        </w:rPr>
        <w:t xml:space="preserve"> </w:t>
      </w:r>
      <w:r w:rsidRPr="006A14D6">
        <w:rPr>
          <w:b/>
          <w:bCs/>
          <w:sz w:val="20"/>
          <w:szCs w:val="20"/>
        </w:rPr>
        <w:t xml:space="preserve">Источник финансирования: </w:t>
      </w:r>
      <w:r w:rsidRPr="0031225C">
        <w:rPr>
          <w:bCs/>
          <w:sz w:val="20"/>
          <w:szCs w:val="20"/>
        </w:rPr>
        <w:t>внебюджетные средства ФГБОУ ВО «БрГУ».</w:t>
      </w:r>
    </w:p>
    <w:p w:rsidR="00256957" w:rsidRPr="006A14D6" w:rsidRDefault="00256957" w:rsidP="000B7AB5">
      <w:pPr>
        <w:spacing w:line="276" w:lineRule="auto"/>
        <w:jc w:val="both"/>
        <w:rPr>
          <w:sz w:val="20"/>
          <w:szCs w:val="20"/>
        </w:rPr>
      </w:pPr>
    </w:p>
    <w:p w:rsidR="008F5B37" w:rsidRPr="006A14D6" w:rsidRDefault="001F57C7" w:rsidP="000B7AB5">
      <w:pPr>
        <w:spacing w:line="276" w:lineRule="auto"/>
        <w:rPr>
          <w:b/>
          <w:bCs/>
          <w:sz w:val="20"/>
          <w:szCs w:val="20"/>
        </w:rPr>
      </w:pPr>
      <w:r w:rsidRPr="006A14D6">
        <w:rPr>
          <w:b/>
          <w:sz w:val="20"/>
          <w:szCs w:val="20"/>
        </w:rPr>
        <w:t>3. Предмет гражданско-правового договора (далее – Договор):</w:t>
      </w:r>
      <w:r w:rsidR="00537C00">
        <w:rPr>
          <w:bCs/>
          <w:sz w:val="20"/>
          <w:szCs w:val="20"/>
        </w:rPr>
        <w:t xml:space="preserve"> </w:t>
      </w:r>
      <w:r w:rsidR="00537C00" w:rsidRPr="00537C00">
        <w:rPr>
          <w:bCs/>
          <w:sz w:val="20"/>
          <w:szCs w:val="20"/>
        </w:rPr>
        <w:t xml:space="preserve">на оказание услуг </w:t>
      </w:r>
      <w:r w:rsidR="00BE4CF6" w:rsidRPr="00BE4CF6">
        <w:rPr>
          <w:bCs/>
          <w:sz w:val="20"/>
          <w:szCs w:val="20"/>
        </w:rPr>
        <w:t>по охране объектов ФГБОУ ВО «БрГУ»</w:t>
      </w:r>
      <w:r w:rsidR="002E38C2">
        <w:rPr>
          <w:bCs/>
          <w:sz w:val="20"/>
          <w:szCs w:val="20"/>
        </w:rPr>
        <w:t xml:space="preserve"> в течение 1 квартала 202</w:t>
      </w:r>
      <w:r w:rsidR="00D366CE">
        <w:rPr>
          <w:bCs/>
          <w:sz w:val="20"/>
          <w:szCs w:val="20"/>
        </w:rPr>
        <w:t>1</w:t>
      </w:r>
      <w:r w:rsidR="002E38C2">
        <w:rPr>
          <w:bCs/>
          <w:sz w:val="20"/>
          <w:szCs w:val="20"/>
        </w:rPr>
        <w:t xml:space="preserve"> года</w:t>
      </w:r>
      <w:r w:rsidR="004E6DAC" w:rsidRPr="00DD2877">
        <w:rPr>
          <w:color w:val="0D0D0D"/>
          <w:sz w:val="20"/>
          <w:szCs w:val="20"/>
        </w:rPr>
        <w:t>.</w:t>
      </w:r>
      <w:r w:rsidR="009A1DB8" w:rsidRPr="009A1DB8">
        <w:rPr>
          <w:color w:val="0D0D0D"/>
          <w:sz w:val="20"/>
          <w:szCs w:val="20"/>
        </w:rPr>
        <w:t xml:space="preserve"> </w:t>
      </w:r>
      <w:r w:rsidR="00C26D34" w:rsidRPr="00F73223">
        <w:rPr>
          <w:color w:val="0D0D0D"/>
          <w:sz w:val="20"/>
          <w:szCs w:val="20"/>
        </w:rPr>
        <w:t>Код ОКПД</w:t>
      </w:r>
      <w:proofErr w:type="gramStart"/>
      <w:r w:rsidR="00C26D34" w:rsidRPr="00F73223">
        <w:rPr>
          <w:color w:val="0D0D0D"/>
          <w:sz w:val="20"/>
          <w:szCs w:val="20"/>
        </w:rPr>
        <w:t>2</w:t>
      </w:r>
      <w:proofErr w:type="gramEnd"/>
      <w:r w:rsidR="00C26D34" w:rsidRPr="00F73223">
        <w:rPr>
          <w:color w:val="0D0D0D"/>
          <w:sz w:val="20"/>
          <w:szCs w:val="20"/>
        </w:rPr>
        <w:t>:</w:t>
      </w:r>
      <w:r w:rsidR="00827967" w:rsidRPr="00F73223">
        <w:rPr>
          <w:color w:val="0D0D0D"/>
          <w:sz w:val="20"/>
          <w:szCs w:val="20"/>
        </w:rPr>
        <w:t xml:space="preserve"> </w:t>
      </w:r>
      <w:r w:rsidR="00BE4CF6" w:rsidRPr="00BE4CF6">
        <w:rPr>
          <w:color w:val="0D0D0D"/>
          <w:sz w:val="20"/>
          <w:szCs w:val="20"/>
        </w:rPr>
        <w:t>80.10.12.000</w:t>
      </w:r>
      <w:r w:rsidR="00537C00" w:rsidRPr="00537C00">
        <w:rPr>
          <w:color w:val="0D0D0D"/>
          <w:sz w:val="20"/>
          <w:szCs w:val="20"/>
        </w:rPr>
        <w:t xml:space="preserve"> </w:t>
      </w:r>
      <w:r w:rsidR="00C26D34" w:rsidRPr="00F73223">
        <w:rPr>
          <w:color w:val="0D0D0D"/>
          <w:sz w:val="20"/>
          <w:szCs w:val="20"/>
        </w:rPr>
        <w:t xml:space="preserve">Код ОКВЭД2: </w:t>
      </w:r>
      <w:r w:rsidR="00BE4CF6">
        <w:rPr>
          <w:color w:val="0D0D0D"/>
          <w:sz w:val="20"/>
          <w:szCs w:val="20"/>
        </w:rPr>
        <w:t>80.10</w:t>
      </w:r>
    </w:p>
    <w:p w:rsidR="001F57C7" w:rsidRPr="006A14D6" w:rsidRDefault="001F57C7" w:rsidP="000B7AB5">
      <w:pPr>
        <w:spacing w:line="276" w:lineRule="auto"/>
        <w:jc w:val="both"/>
        <w:rPr>
          <w:bCs/>
          <w:sz w:val="20"/>
          <w:szCs w:val="20"/>
        </w:rPr>
      </w:pPr>
    </w:p>
    <w:p w:rsidR="005279C6" w:rsidRDefault="008F5B37" w:rsidP="000B7AB5">
      <w:pPr>
        <w:spacing w:line="276" w:lineRule="auto"/>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2E38C2">
        <w:rPr>
          <w:sz w:val="20"/>
          <w:szCs w:val="20"/>
        </w:rPr>
        <w:t>с «01» января 202</w:t>
      </w:r>
      <w:r w:rsidR="00D366CE">
        <w:rPr>
          <w:sz w:val="20"/>
          <w:szCs w:val="20"/>
        </w:rPr>
        <w:t>1</w:t>
      </w:r>
      <w:r w:rsidR="002E38C2">
        <w:rPr>
          <w:sz w:val="20"/>
          <w:szCs w:val="20"/>
        </w:rPr>
        <w:t xml:space="preserve"> г. </w:t>
      </w:r>
      <w:r w:rsidR="00537C00">
        <w:rPr>
          <w:sz w:val="20"/>
          <w:szCs w:val="20"/>
        </w:rPr>
        <w:t>по «</w:t>
      </w:r>
      <w:r w:rsidR="00BE4CF6">
        <w:rPr>
          <w:sz w:val="20"/>
          <w:szCs w:val="20"/>
        </w:rPr>
        <w:t>31</w:t>
      </w:r>
      <w:r w:rsidR="00537C00">
        <w:rPr>
          <w:sz w:val="20"/>
          <w:szCs w:val="20"/>
        </w:rPr>
        <w:t xml:space="preserve">» </w:t>
      </w:r>
      <w:r w:rsidR="002E38C2">
        <w:rPr>
          <w:sz w:val="20"/>
          <w:szCs w:val="20"/>
        </w:rPr>
        <w:t>марта</w:t>
      </w:r>
      <w:r w:rsidRPr="006A14D6">
        <w:rPr>
          <w:sz w:val="20"/>
          <w:szCs w:val="20"/>
        </w:rPr>
        <w:t xml:space="preserve"> </w:t>
      </w:r>
      <w:r w:rsidR="00537C00">
        <w:rPr>
          <w:sz w:val="20"/>
          <w:szCs w:val="20"/>
        </w:rPr>
        <w:t>20</w:t>
      </w:r>
      <w:r w:rsidR="002E38C2">
        <w:rPr>
          <w:sz w:val="20"/>
          <w:szCs w:val="20"/>
        </w:rPr>
        <w:t>2</w:t>
      </w:r>
      <w:r w:rsidR="00D366CE">
        <w:rPr>
          <w:sz w:val="20"/>
          <w:szCs w:val="20"/>
        </w:rPr>
        <w:t>1</w:t>
      </w:r>
      <w:r w:rsidRPr="006A14D6">
        <w:rPr>
          <w:sz w:val="20"/>
          <w:szCs w:val="20"/>
        </w:rPr>
        <w:t xml:space="preserve"> г.</w:t>
      </w:r>
    </w:p>
    <w:p w:rsidR="00DC4C83" w:rsidRPr="00DC4C83" w:rsidRDefault="00DC4C83" w:rsidP="000B7AB5">
      <w:pPr>
        <w:spacing w:line="276" w:lineRule="auto"/>
        <w:jc w:val="both"/>
        <w:rPr>
          <w:sz w:val="20"/>
          <w:szCs w:val="20"/>
        </w:rPr>
      </w:pPr>
    </w:p>
    <w:p w:rsidR="004E6DAC" w:rsidRPr="004E6DAC" w:rsidRDefault="008F5B37" w:rsidP="000B7AB5">
      <w:pPr>
        <w:tabs>
          <w:tab w:val="num" w:pos="305"/>
          <w:tab w:val="left" w:pos="1100"/>
          <w:tab w:val="num" w:pos="1517"/>
        </w:tabs>
        <w:spacing w:line="276" w:lineRule="auto"/>
        <w:jc w:val="both"/>
        <w:rPr>
          <w:sz w:val="20"/>
          <w:szCs w:val="20"/>
        </w:rPr>
      </w:pPr>
      <w:r w:rsidRPr="006A14D6">
        <w:rPr>
          <w:b/>
          <w:sz w:val="20"/>
          <w:szCs w:val="20"/>
        </w:rPr>
        <w:t>5</w:t>
      </w:r>
      <w:r w:rsidR="001F57C7" w:rsidRPr="006A14D6">
        <w:rPr>
          <w:b/>
          <w:sz w:val="20"/>
          <w:szCs w:val="20"/>
        </w:rPr>
        <w:t xml:space="preserve">. Место </w:t>
      </w:r>
      <w:r w:rsidR="00BE4CF6">
        <w:rPr>
          <w:b/>
          <w:sz w:val="20"/>
          <w:szCs w:val="20"/>
        </w:rPr>
        <w:t>оказание услуг</w:t>
      </w:r>
      <w:r w:rsidR="004E6DAC" w:rsidRPr="004E6DAC">
        <w:rPr>
          <w:b/>
          <w:sz w:val="20"/>
          <w:szCs w:val="20"/>
        </w:rPr>
        <w:t>:</w:t>
      </w:r>
      <w:r w:rsidR="004E6DAC" w:rsidRPr="004E6DAC">
        <w:rPr>
          <w:b/>
          <w:bCs/>
          <w:sz w:val="20"/>
          <w:szCs w:val="20"/>
        </w:rPr>
        <w:t xml:space="preserve"> </w:t>
      </w:r>
      <w:r w:rsidR="00BE4CF6">
        <w:rPr>
          <w:bCs/>
          <w:sz w:val="20"/>
          <w:szCs w:val="20"/>
        </w:rPr>
        <w:t>объекты</w:t>
      </w:r>
      <w:r w:rsidR="00537C00" w:rsidRPr="00537C00">
        <w:rPr>
          <w:sz w:val="20"/>
          <w:szCs w:val="20"/>
        </w:rPr>
        <w:t xml:space="preserve"> ФГБОУ ВО «БрГУ»</w:t>
      </w:r>
      <w:r w:rsidR="002E38C2">
        <w:rPr>
          <w:sz w:val="20"/>
          <w:szCs w:val="20"/>
        </w:rPr>
        <w:t xml:space="preserve"> и БЦБК ФГБОУ ВО «БрГУ»:</w:t>
      </w:r>
      <w:r w:rsidR="00BE4CF6">
        <w:rPr>
          <w:sz w:val="20"/>
          <w:szCs w:val="20"/>
        </w:rPr>
        <w:t xml:space="preserve"> (подробное место оказание услуг в п. 6.</w:t>
      </w:r>
      <w:r w:rsidR="00490E6E">
        <w:rPr>
          <w:sz w:val="20"/>
          <w:szCs w:val="20"/>
        </w:rPr>
        <w:t>1</w:t>
      </w:r>
      <w:r w:rsidR="00BE4CF6">
        <w:rPr>
          <w:sz w:val="20"/>
          <w:szCs w:val="20"/>
        </w:rPr>
        <w:t xml:space="preserve"> настоящего Извещения)</w:t>
      </w:r>
      <w:r w:rsidR="004E6DAC" w:rsidRPr="004E6DAC">
        <w:rPr>
          <w:sz w:val="20"/>
          <w:szCs w:val="20"/>
        </w:rPr>
        <w:t>.</w:t>
      </w:r>
    </w:p>
    <w:p w:rsidR="001F57C7" w:rsidRPr="006A14D6" w:rsidRDefault="001F57C7" w:rsidP="000B7AB5">
      <w:pPr>
        <w:pStyle w:val="13"/>
        <w:tabs>
          <w:tab w:val="num" w:pos="284"/>
          <w:tab w:val="num" w:pos="1260"/>
        </w:tabs>
        <w:spacing w:line="276" w:lineRule="auto"/>
        <w:rPr>
          <w:sz w:val="20"/>
          <w:szCs w:val="20"/>
        </w:rPr>
      </w:pPr>
    </w:p>
    <w:p w:rsidR="00DF1B8E" w:rsidRDefault="008F5B37" w:rsidP="000B7AB5">
      <w:pPr>
        <w:widowControl w:val="0"/>
        <w:tabs>
          <w:tab w:val="left" w:pos="720"/>
        </w:tabs>
        <w:spacing w:line="276" w:lineRule="auto"/>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2E38C2" w:rsidRDefault="00DF1B8E" w:rsidP="009D1F3B">
      <w:pPr>
        <w:spacing w:line="360" w:lineRule="auto"/>
        <w:jc w:val="both"/>
        <w:rPr>
          <w:b/>
          <w:sz w:val="20"/>
        </w:rPr>
      </w:pPr>
      <w:r w:rsidRPr="00BE4CF6">
        <w:rPr>
          <w:b/>
          <w:sz w:val="20"/>
          <w:szCs w:val="20"/>
        </w:rPr>
        <w:t xml:space="preserve">6.1. </w:t>
      </w:r>
      <w:r w:rsidR="00BE4CF6" w:rsidRPr="00BE4CF6">
        <w:rPr>
          <w:b/>
          <w:sz w:val="20"/>
        </w:rPr>
        <w:t>Перечень и адреса объектов, вид и режим охраны: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8"/>
        <w:gridCol w:w="3326"/>
        <w:gridCol w:w="554"/>
        <w:gridCol w:w="1524"/>
        <w:gridCol w:w="1525"/>
        <w:gridCol w:w="1525"/>
        <w:gridCol w:w="1204"/>
      </w:tblGrid>
      <w:tr w:rsidR="00D366CE" w:rsidRPr="00D366CE" w:rsidTr="002A4D1F">
        <w:trPr>
          <w:trHeight w:val="826"/>
          <w:tblHeader/>
        </w:trPr>
        <w:tc>
          <w:tcPr>
            <w:tcW w:w="798" w:type="dxa"/>
            <w:shd w:val="clear" w:color="auto" w:fill="D9D9D9"/>
            <w:vAlign w:val="center"/>
          </w:tcPr>
          <w:p w:rsidR="00D366CE" w:rsidRPr="00F6084E" w:rsidRDefault="00D366CE" w:rsidP="00D366CE">
            <w:pPr>
              <w:jc w:val="center"/>
              <w:rPr>
                <w:b/>
                <w:sz w:val="18"/>
                <w:szCs w:val="20"/>
              </w:rPr>
            </w:pPr>
            <w:r w:rsidRPr="00F6084E">
              <w:rPr>
                <w:b/>
                <w:sz w:val="18"/>
                <w:szCs w:val="20"/>
              </w:rPr>
              <w:t>Об</w:t>
            </w:r>
            <w:r w:rsidRPr="00F6084E">
              <w:rPr>
                <w:b/>
                <w:sz w:val="18"/>
                <w:szCs w:val="20"/>
              </w:rPr>
              <w:t>ъ</w:t>
            </w:r>
            <w:r w:rsidR="00F6084E">
              <w:rPr>
                <w:b/>
                <w:sz w:val="18"/>
                <w:szCs w:val="20"/>
              </w:rPr>
              <w:t>ект</w:t>
            </w:r>
          </w:p>
        </w:tc>
        <w:tc>
          <w:tcPr>
            <w:tcW w:w="3326" w:type="dxa"/>
            <w:shd w:val="clear" w:color="auto" w:fill="D9D9D9"/>
            <w:vAlign w:val="center"/>
          </w:tcPr>
          <w:p w:rsidR="00D366CE" w:rsidRPr="00F6084E" w:rsidRDefault="00D366CE" w:rsidP="00D366CE">
            <w:pPr>
              <w:jc w:val="center"/>
              <w:rPr>
                <w:b/>
                <w:sz w:val="18"/>
                <w:szCs w:val="20"/>
              </w:rPr>
            </w:pPr>
            <w:r w:rsidRPr="00F6084E">
              <w:rPr>
                <w:b/>
                <w:sz w:val="18"/>
                <w:szCs w:val="20"/>
              </w:rPr>
              <w:t>Характеристика объекта</w:t>
            </w:r>
          </w:p>
        </w:tc>
        <w:tc>
          <w:tcPr>
            <w:tcW w:w="554" w:type="dxa"/>
            <w:shd w:val="clear" w:color="auto" w:fill="D9D9D9"/>
            <w:vAlign w:val="center"/>
          </w:tcPr>
          <w:p w:rsidR="00D366CE" w:rsidRPr="00F6084E" w:rsidRDefault="00D366CE" w:rsidP="00D366CE">
            <w:pPr>
              <w:jc w:val="center"/>
              <w:rPr>
                <w:b/>
                <w:sz w:val="18"/>
                <w:szCs w:val="20"/>
              </w:rPr>
            </w:pPr>
            <w:r w:rsidRPr="00F6084E">
              <w:rPr>
                <w:b/>
                <w:sz w:val="18"/>
                <w:szCs w:val="20"/>
              </w:rPr>
              <w:t>Тип п</w:t>
            </w:r>
            <w:r w:rsidRPr="00F6084E">
              <w:rPr>
                <w:b/>
                <w:sz w:val="18"/>
                <w:szCs w:val="20"/>
              </w:rPr>
              <w:t>о</w:t>
            </w:r>
            <w:r w:rsidRPr="00F6084E">
              <w:rPr>
                <w:b/>
                <w:sz w:val="18"/>
                <w:szCs w:val="20"/>
              </w:rPr>
              <w:t>ста</w:t>
            </w:r>
          </w:p>
        </w:tc>
        <w:tc>
          <w:tcPr>
            <w:tcW w:w="1524" w:type="dxa"/>
            <w:shd w:val="clear" w:color="auto" w:fill="D9D9D9"/>
            <w:vAlign w:val="center"/>
          </w:tcPr>
          <w:p w:rsidR="00D366CE" w:rsidRPr="00F6084E" w:rsidRDefault="00D366CE" w:rsidP="00D366CE">
            <w:pPr>
              <w:jc w:val="center"/>
              <w:rPr>
                <w:b/>
                <w:sz w:val="18"/>
                <w:szCs w:val="20"/>
              </w:rPr>
            </w:pPr>
            <w:r w:rsidRPr="00F6084E">
              <w:rPr>
                <w:b/>
                <w:sz w:val="18"/>
                <w:szCs w:val="20"/>
              </w:rPr>
              <w:t>Кол-во п</w:t>
            </w:r>
            <w:r w:rsidRPr="00F6084E">
              <w:rPr>
                <w:b/>
                <w:sz w:val="18"/>
                <w:szCs w:val="20"/>
              </w:rPr>
              <w:t>о</w:t>
            </w:r>
            <w:r w:rsidRPr="00F6084E">
              <w:rPr>
                <w:b/>
                <w:sz w:val="18"/>
                <w:szCs w:val="20"/>
              </w:rPr>
              <w:t>стов/часов р</w:t>
            </w:r>
            <w:r w:rsidRPr="00F6084E">
              <w:rPr>
                <w:b/>
                <w:sz w:val="18"/>
                <w:szCs w:val="20"/>
              </w:rPr>
              <w:t>а</w:t>
            </w:r>
            <w:r w:rsidRPr="00F6084E">
              <w:rPr>
                <w:b/>
                <w:sz w:val="18"/>
                <w:szCs w:val="20"/>
              </w:rPr>
              <w:t>боты в сутки</w:t>
            </w:r>
          </w:p>
        </w:tc>
        <w:tc>
          <w:tcPr>
            <w:tcW w:w="1525" w:type="dxa"/>
            <w:shd w:val="clear" w:color="auto" w:fill="D9D9D9"/>
            <w:vAlign w:val="center"/>
          </w:tcPr>
          <w:p w:rsidR="00D366CE" w:rsidRPr="00F6084E" w:rsidRDefault="00D366CE" w:rsidP="00D366CE">
            <w:pPr>
              <w:jc w:val="center"/>
              <w:rPr>
                <w:b/>
                <w:sz w:val="18"/>
                <w:szCs w:val="20"/>
              </w:rPr>
            </w:pPr>
            <w:r w:rsidRPr="00F6084E">
              <w:rPr>
                <w:b/>
                <w:sz w:val="18"/>
                <w:szCs w:val="20"/>
              </w:rPr>
              <w:t>Характерист</w:t>
            </w:r>
            <w:r w:rsidRPr="00F6084E">
              <w:rPr>
                <w:b/>
                <w:sz w:val="18"/>
                <w:szCs w:val="20"/>
              </w:rPr>
              <w:t>и</w:t>
            </w:r>
            <w:r w:rsidRPr="00F6084E">
              <w:rPr>
                <w:b/>
                <w:sz w:val="18"/>
                <w:szCs w:val="20"/>
              </w:rPr>
              <w:t>ка работы п</w:t>
            </w:r>
            <w:r w:rsidRPr="00F6084E">
              <w:rPr>
                <w:b/>
                <w:sz w:val="18"/>
                <w:szCs w:val="20"/>
              </w:rPr>
              <w:t>о</w:t>
            </w:r>
            <w:r w:rsidRPr="00F6084E">
              <w:rPr>
                <w:b/>
                <w:sz w:val="18"/>
                <w:szCs w:val="20"/>
              </w:rPr>
              <w:t>стов / кол-во суток</w:t>
            </w:r>
          </w:p>
        </w:tc>
        <w:tc>
          <w:tcPr>
            <w:tcW w:w="1525" w:type="dxa"/>
            <w:shd w:val="clear" w:color="auto" w:fill="D9D9D9"/>
            <w:vAlign w:val="center"/>
          </w:tcPr>
          <w:p w:rsidR="00D366CE" w:rsidRPr="00F6084E" w:rsidRDefault="00D366CE" w:rsidP="00D366CE">
            <w:pPr>
              <w:jc w:val="center"/>
              <w:rPr>
                <w:b/>
                <w:sz w:val="18"/>
                <w:szCs w:val="20"/>
              </w:rPr>
            </w:pPr>
            <w:r w:rsidRPr="00F6084E">
              <w:rPr>
                <w:b/>
                <w:sz w:val="18"/>
                <w:szCs w:val="20"/>
              </w:rPr>
              <w:t>Необходимый режим работы и кол-во о</w:t>
            </w:r>
            <w:r w:rsidRPr="00F6084E">
              <w:rPr>
                <w:b/>
                <w:sz w:val="18"/>
                <w:szCs w:val="20"/>
              </w:rPr>
              <w:t>х</w:t>
            </w:r>
            <w:r w:rsidRPr="00F6084E">
              <w:rPr>
                <w:b/>
                <w:sz w:val="18"/>
                <w:szCs w:val="20"/>
              </w:rPr>
              <w:t>ранников</w:t>
            </w:r>
          </w:p>
        </w:tc>
        <w:tc>
          <w:tcPr>
            <w:tcW w:w="1204" w:type="dxa"/>
            <w:shd w:val="clear" w:color="auto" w:fill="D9D9D9"/>
            <w:vAlign w:val="center"/>
          </w:tcPr>
          <w:p w:rsidR="00D366CE" w:rsidRPr="00F6084E" w:rsidRDefault="00D366CE" w:rsidP="00D366CE">
            <w:pPr>
              <w:jc w:val="center"/>
              <w:rPr>
                <w:b/>
                <w:sz w:val="18"/>
                <w:szCs w:val="20"/>
              </w:rPr>
            </w:pPr>
            <w:r w:rsidRPr="00F6084E">
              <w:rPr>
                <w:b/>
                <w:sz w:val="18"/>
                <w:szCs w:val="20"/>
              </w:rPr>
              <w:t>Кол-во ч</w:t>
            </w:r>
            <w:r w:rsidRPr="00F6084E">
              <w:rPr>
                <w:b/>
                <w:sz w:val="18"/>
                <w:szCs w:val="20"/>
              </w:rPr>
              <w:t>а</w:t>
            </w:r>
            <w:r w:rsidRPr="00F6084E">
              <w:rPr>
                <w:b/>
                <w:sz w:val="18"/>
                <w:szCs w:val="20"/>
              </w:rPr>
              <w:t>сов в пл</w:t>
            </w:r>
            <w:r w:rsidRPr="00F6084E">
              <w:rPr>
                <w:b/>
                <w:sz w:val="18"/>
                <w:szCs w:val="20"/>
              </w:rPr>
              <w:t>а</w:t>
            </w:r>
            <w:r w:rsidRPr="00F6084E">
              <w:rPr>
                <w:b/>
                <w:sz w:val="18"/>
                <w:szCs w:val="20"/>
              </w:rPr>
              <w:t>нируемом периоде</w:t>
            </w:r>
          </w:p>
        </w:tc>
      </w:tr>
      <w:tr w:rsidR="00B6469E" w:rsidRPr="00D366CE" w:rsidTr="002A4D1F">
        <w:trPr>
          <w:cantSplit/>
          <w:trHeight w:val="1752"/>
        </w:trPr>
        <w:tc>
          <w:tcPr>
            <w:tcW w:w="798" w:type="dxa"/>
            <w:textDirection w:val="btLr"/>
          </w:tcPr>
          <w:p w:rsidR="00B6469E" w:rsidRDefault="00B6469E" w:rsidP="00972FFB">
            <w:pPr>
              <w:ind w:left="113" w:right="113"/>
              <w:jc w:val="center"/>
              <w:rPr>
                <w:sz w:val="20"/>
                <w:szCs w:val="20"/>
              </w:rPr>
            </w:pPr>
            <w:r w:rsidRPr="002E38C2">
              <w:rPr>
                <w:sz w:val="20"/>
                <w:szCs w:val="20"/>
              </w:rPr>
              <w:t>Корпус №1</w:t>
            </w:r>
            <w:r>
              <w:rPr>
                <w:sz w:val="20"/>
                <w:szCs w:val="20"/>
              </w:rPr>
              <w:t>, г.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Макаренко, 40/1</w:t>
            </w:r>
          </w:p>
        </w:tc>
        <w:tc>
          <w:tcPr>
            <w:tcW w:w="3326" w:type="dxa"/>
          </w:tcPr>
          <w:p w:rsidR="00B6469E" w:rsidRPr="00F6084E" w:rsidRDefault="00B6469E" w:rsidP="00D366CE">
            <w:pPr>
              <w:rPr>
                <w:sz w:val="18"/>
                <w:szCs w:val="20"/>
              </w:rPr>
            </w:pPr>
            <w:r w:rsidRPr="00F6084E">
              <w:rPr>
                <w:sz w:val="18"/>
                <w:szCs w:val="20"/>
              </w:rPr>
              <w:t>Учебно-лабораторный корпус № 1</w:t>
            </w:r>
          </w:p>
          <w:p w:rsidR="00B6469E" w:rsidRPr="00F6084E" w:rsidRDefault="00B6469E" w:rsidP="00D366CE">
            <w:pPr>
              <w:jc w:val="both"/>
              <w:rPr>
                <w:sz w:val="18"/>
                <w:szCs w:val="20"/>
              </w:rPr>
            </w:pPr>
            <w:r w:rsidRPr="00F6084E">
              <w:rPr>
                <w:sz w:val="18"/>
                <w:szCs w:val="20"/>
              </w:rPr>
              <w:t>- 3-х этажное здание со своей дворовой территорией с подвалом;</w:t>
            </w:r>
          </w:p>
          <w:p w:rsidR="00B6469E" w:rsidRPr="00F6084E" w:rsidRDefault="00B6469E" w:rsidP="00D366CE">
            <w:pPr>
              <w:jc w:val="both"/>
              <w:rPr>
                <w:sz w:val="18"/>
                <w:szCs w:val="20"/>
              </w:rPr>
            </w:pPr>
            <w:r w:rsidRPr="00F6084E">
              <w:rPr>
                <w:sz w:val="18"/>
                <w:szCs w:val="20"/>
              </w:rPr>
              <w:t>-общая площадь - 8494,5 м</w:t>
            </w:r>
            <w:proofErr w:type="gramStart"/>
            <w:r w:rsidRPr="00F6084E">
              <w:rPr>
                <w:sz w:val="18"/>
                <w:szCs w:val="20"/>
                <w:vertAlign w:val="superscript"/>
              </w:rPr>
              <w:t>2</w:t>
            </w:r>
            <w:proofErr w:type="gramEnd"/>
          </w:p>
          <w:p w:rsidR="00B6469E" w:rsidRPr="00F6084E" w:rsidRDefault="00B6469E" w:rsidP="00D366CE">
            <w:pPr>
              <w:jc w:val="both"/>
              <w:rPr>
                <w:sz w:val="18"/>
                <w:szCs w:val="20"/>
              </w:rPr>
            </w:pPr>
            <w:r w:rsidRPr="00F6084E">
              <w:rPr>
                <w:sz w:val="18"/>
                <w:szCs w:val="20"/>
              </w:rPr>
              <w:t>- все помещения здания оборудованы автоматической пожарной сигнализ</w:t>
            </w:r>
            <w:r w:rsidRPr="00F6084E">
              <w:rPr>
                <w:sz w:val="18"/>
                <w:szCs w:val="20"/>
              </w:rPr>
              <w:t>а</w:t>
            </w:r>
            <w:r w:rsidRPr="00F6084E">
              <w:rPr>
                <w:sz w:val="18"/>
                <w:szCs w:val="20"/>
              </w:rPr>
              <w:t>цией;</w:t>
            </w:r>
          </w:p>
          <w:p w:rsidR="00B6469E" w:rsidRPr="00F6084E" w:rsidRDefault="00B6469E" w:rsidP="00D366CE">
            <w:pPr>
              <w:jc w:val="both"/>
              <w:rPr>
                <w:sz w:val="18"/>
                <w:szCs w:val="20"/>
              </w:rPr>
            </w:pPr>
            <w:r w:rsidRPr="00F6084E">
              <w:rPr>
                <w:sz w:val="18"/>
                <w:szCs w:val="20"/>
              </w:rPr>
              <w:t>- корпус оборудован системой опов</w:t>
            </w:r>
            <w:r w:rsidRPr="00F6084E">
              <w:rPr>
                <w:sz w:val="18"/>
                <w:szCs w:val="20"/>
              </w:rPr>
              <w:t>е</w:t>
            </w:r>
            <w:r w:rsidRPr="00F6084E">
              <w:rPr>
                <w:sz w:val="18"/>
                <w:szCs w:val="20"/>
              </w:rPr>
              <w:t>щения «Тромбон», системой наружного и внутреннего видеонаблюдения;</w:t>
            </w:r>
          </w:p>
          <w:p w:rsidR="00B6469E" w:rsidRPr="00F6084E" w:rsidRDefault="00B6469E" w:rsidP="00D366CE">
            <w:pPr>
              <w:jc w:val="both"/>
              <w:rPr>
                <w:sz w:val="18"/>
                <w:szCs w:val="20"/>
              </w:rPr>
            </w:pPr>
            <w:r w:rsidRPr="00F6084E">
              <w:rPr>
                <w:sz w:val="18"/>
                <w:szCs w:val="20"/>
              </w:rPr>
              <w:t>- помещения оборудованы охранной сигнализацией, выведены на пульт, расположенный в помещении охраны;</w:t>
            </w:r>
          </w:p>
          <w:p w:rsidR="00B6469E" w:rsidRPr="00D366CE" w:rsidRDefault="00B6469E" w:rsidP="00D366CE">
            <w:pPr>
              <w:jc w:val="both"/>
              <w:rPr>
                <w:sz w:val="20"/>
                <w:szCs w:val="20"/>
              </w:rPr>
            </w:pPr>
            <w:r w:rsidRPr="00F6084E">
              <w:rPr>
                <w:sz w:val="18"/>
                <w:szCs w:val="20"/>
              </w:rPr>
              <w:t>-место несения службы на объекте ра</w:t>
            </w:r>
            <w:r w:rsidRPr="00F6084E">
              <w:rPr>
                <w:sz w:val="18"/>
                <w:szCs w:val="20"/>
              </w:rPr>
              <w:t>с</w:t>
            </w:r>
            <w:r w:rsidRPr="00F6084E">
              <w:rPr>
                <w:sz w:val="18"/>
                <w:szCs w:val="20"/>
              </w:rPr>
              <w:t>положено в специальном помещении вестибюля первого этажа и оборудов</w:t>
            </w:r>
            <w:r w:rsidRPr="00F6084E">
              <w:rPr>
                <w:sz w:val="18"/>
                <w:szCs w:val="20"/>
              </w:rPr>
              <w:t>а</w:t>
            </w:r>
            <w:r w:rsidRPr="00F6084E">
              <w:rPr>
                <w:sz w:val="18"/>
                <w:szCs w:val="20"/>
              </w:rPr>
              <w:t xml:space="preserve">но </w:t>
            </w:r>
            <w:r w:rsidR="00732757">
              <w:rPr>
                <w:sz w:val="18"/>
                <w:szCs w:val="20"/>
              </w:rPr>
              <w:t>СКУД</w:t>
            </w:r>
            <w:r w:rsidRPr="00F6084E">
              <w:rPr>
                <w:sz w:val="18"/>
                <w:szCs w:val="20"/>
              </w:rPr>
              <w:t>, КТС</w:t>
            </w:r>
          </w:p>
        </w:tc>
        <w:tc>
          <w:tcPr>
            <w:tcW w:w="554" w:type="dxa"/>
            <w:textDirection w:val="btLr"/>
            <w:vAlign w:val="center"/>
          </w:tcPr>
          <w:p w:rsidR="00B6469E" w:rsidRPr="00D366CE" w:rsidRDefault="00B6469E" w:rsidP="00D366CE">
            <w:pPr>
              <w:ind w:left="113" w:right="113"/>
              <w:jc w:val="center"/>
              <w:rPr>
                <w:sz w:val="20"/>
                <w:szCs w:val="20"/>
              </w:rPr>
            </w:pPr>
            <w:r w:rsidRPr="00D366CE">
              <w:rPr>
                <w:sz w:val="20"/>
                <w:szCs w:val="20"/>
              </w:rPr>
              <w:t>дневной</w:t>
            </w:r>
          </w:p>
        </w:tc>
        <w:tc>
          <w:tcPr>
            <w:tcW w:w="1524" w:type="dxa"/>
            <w:vAlign w:val="center"/>
          </w:tcPr>
          <w:p w:rsidR="00B6469E" w:rsidRPr="00D366CE" w:rsidRDefault="00B6469E" w:rsidP="00D366CE">
            <w:pPr>
              <w:jc w:val="center"/>
              <w:rPr>
                <w:sz w:val="20"/>
                <w:szCs w:val="20"/>
              </w:rPr>
            </w:pPr>
            <w:r w:rsidRPr="00D366CE">
              <w:rPr>
                <w:sz w:val="20"/>
                <w:szCs w:val="20"/>
              </w:rPr>
              <w:t>Пост №1</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13 часов</w:t>
            </w:r>
          </w:p>
          <w:p w:rsidR="00B6469E" w:rsidRPr="00D366CE" w:rsidRDefault="00B6469E" w:rsidP="00D366CE">
            <w:pPr>
              <w:jc w:val="center"/>
              <w:rPr>
                <w:sz w:val="20"/>
                <w:szCs w:val="20"/>
              </w:rPr>
            </w:pPr>
            <w:r w:rsidRPr="00D366CE">
              <w:rPr>
                <w:sz w:val="20"/>
                <w:szCs w:val="20"/>
              </w:rPr>
              <w:t>в сутки</w:t>
            </w:r>
          </w:p>
          <w:p w:rsidR="00B6469E" w:rsidRPr="00D366CE" w:rsidRDefault="00B6469E" w:rsidP="00D366CE">
            <w:pPr>
              <w:jc w:val="center"/>
              <w:rPr>
                <w:sz w:val="20"/>
                <w:szCs w:val="20"/>
              </w:rPr>
            </w:pPr>
            <w:r w:rsidRPr="00D366CE">
              <w:rPr>
                <w:sz w:val="20"/>
                <w:szCs w:val="20"/>
              </w:rPr>
              <w:t>(будни)</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7 часов</w:t>
            </w:r>
          </w:p>
          <w:p w:rsidR="00B6469E" w:rsidRPr="00D366CE" w:rsidRDefault="00B6469E" w:rsidP="00D366CE">
            <w:pPr>
              <w:jc w:val="center"/>
              <w:rPr>
                <w:sz w:val="20"/>
                <w:szCs w:val="20"/>
              </w:rPr>
            </w:pPr>
            <w:r w:rsidRPr="00D366CE">
              <w:rPr>
                <w:sz w:val="20"/>
                <w:szCs w:val="20"/>
              </w:rPr>
              <w:t>(учебные су</w:t>
            </w:r>
            <w:r w:rsidRPr="00D366CE">
              <w:rPr>
                <w:sz w:val="20"/>
                <w:szCs w:val="20"/>
              </w:rPr>
              <w:t>б</w:t>
            </w:r>
            <w:r w:rsidRPr="00D366CE">
              <w:rPr>
                <w:sz w:val="20"/>
                <w:szCs w:val="20"/>
              </w:rPr>
              <w:t>боты)</w:t>
            </w:r>
          </w:p>
        </w:tc>
        <w:tc>
          <w:tcPr>
            <w:tcW w:w="1525" w:type="dxa"/>
            <w:vAlign w:val="center"/>
          </w:tcPr>
          <w:p w:rsidR="00B6469E" w:rsidRPr="00D366CE" w:rsidRDefault="00B6469E" w:rsidP="00D366CE">
            <w:pPr>
              <w:jc w:val="center"/>
              <w:rPr>
                <w:sz w:val="20"/>
                <w:szCs w:val="20"/>
              </w:rPr>
            </w:pPr>
            <w:r w:rsidRPr="00D366CE">
              <w:rPr>
                <w:sz w:val="20"/>
                <w:szCs w:val="20"/>
              </w:rPr>
              <w:t>6-ть дней в неделю</w:t>
            </w:r>
          </w:p>
          <w:p w:rsidR="00B6469E" w:rsidRPr="00D366CE" w:rsidRDefault="00B6469E" w:rsidP="00D366CE">
            <w:pPr>
              <w:jc w:val="center"/>
              <w:rPr>
                <w:b/>
                <w:sz w:val="20"/>
                <w:szCs w:val="20"/>
              </w:rPr>
            </w:pPr>
            <w:r w:rsidRPr="00D366CE">
              <w:rPr>
                <w:b/>
                <w:sz w:val="20"/>
                <w:szCs w:val="20"/>
              </w:rPr>
              <w:t>(кроме во</w:t>
            </w:r>
            <w:r w:rsidRPr="00D366CE">
              <w:rPr>
                <w:b/>
                <w:sz w:val="20"/>
                <w:szCs w:val="20"/>
              </w:rPr>
              <w:t>с</w:t>
            </w:r>
            <w:r w:rsidRPr="00D366CE">
              <w:rPr>
                <w:b/>
                <w:sz w:val="20"/>
                <w:szCs w:val="20"/>
              </w:rPr>
              <w:t>кресенья и праздничных дней)</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67 дней</w:t>
            </w:r>
          </w:p>
          <w:p w:rsidR="00B6469E" w:rsidRPr="00D366CE" w:rsidRDefault="00B6469E" w:rsidP="00D366CE">
            <w:pPr>
              <w:jc w:val="center"/>
              <w:rPr>
                <w:sz w:val="20"/>
                <w:szCs w:val="20"/>
              </w:rPr>
            </w:pPr>
            <w:r w:rsidRPr="00D366CE">
              <w:rPr>
                <w:sz w:val="20"/>
                <w:szCs w:val="20"/>
              </w:rPr>
              <w:t>(из которых 11 учебных су</w:t>
            </w:r>
            <w:r w:rsidRPr="00D366CE">
              <w:rPr>
                <w:sz w:val="20"/>
                <w:szCs w:val="20"/>
              </w:rPr>
              <w:t>б</w:t>
            </w:r>
            <w:r w:rsidRPr="00D366CE">
              <w:rPr>
                <w:sz w:val="20"/>
                <w:szCs w:val="20"/>
              </w:rPr>
              <w:t>бот)</w:t>
            </w:r>
          </w:p>
        </w:tc>
        <w:tc>
          <w:tcPr>
            <w:tcW w:w="1525" w:type="dxa"/>
            <w:vAlign w:val="center"/>
          </w:tcPr>
          <w:p w:rsidR="00B6469E" w:rsidRPr="00D366CE" w:rsidRDefault="00B6469E" w:rsidP="00D366CE">
            <w:pPr>
              <w:jc w:val="center"/>
              <w:rPr>
                <w:sz w:val="20"/>
                <w:szCs w:val="20"/>
              </w:rPr>
            </w:pPr>
            <w:r w:rsidRPr="00D366CE">
              <w:rPr>
                <w:sz w:val="20"/>
                <w:szCs w:val="20"/>
              </w:rPr>
              <w:t>С понедельн</w:t>
            </w:r>
            <w:r w:rsidRPr="00D366CE">
              <w:rPr>
                <w:sz w:val="20"/>
                <w:szCs w:val="20"/>
              </w:rPr>
              <w:t>и</w:t>
            </w:r>
            <w:r w:rsidRPr="00D366CE">
              <w:rPr>
                <w:sz w:val="20"/>
                <w:szCs w:val="20"/>
              </w:rPr>
              <w:t>ка по пятницу</w:t>
            </w:r>
          </w:p>
          <w:p w:rsidR="00B6469E" w:rsidRPr="00D366CE" w:rsidRDefault="00B6469E" w:rsidP="00D366CE">
            <w:pPr>
              <w:jc w:val="center"/>
              <w:rPr>
                <w:sz w:val="20"/>
                <w:szCs w:val="20"/>
              </w:rPr>
            </w:pPr>
            <w:r w:rsidRPr="00D366CE">
              <w:rPr>
                <w:sz w:val="20"/>
                <w:szCs w:val="20"/>
              </w:rPr>
              <w:t>с 7</w:t>
            </w:r>
            <w:r w:rsidRPr="00D366CE">
              <w:rPr>
                <w:sz w:val="20"/>
                <w:szCs w:val="20"/>
                <w:vertAlign w:val="superscript"/>
              </w:rPr>
              <w:t>30</w:t>
            </w:r>
            <w:r w:rsidRPr="00D366CE">
              <w:rPr>
                <w:sz w:val="20"/>
                <w:szCs w:val="20"/>
              </w:rPr>
              <w:t xml:space="preserve"> до 20</w:t>
            </w:r>
            <w:r w:rsidRPr="00D366CE">
              <w:rPr>
                <w:sz w:val="20"/>
                <w:szCs w:val="20"/>
                <w:vertAlign w:val="superscript"/>
              </w:rPr>
              <w:t>30</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Учебные су</w:t>
            </w:r>
            <w:r w:rsidRPr="00D366CE">
              <w:rPr>
                <w:sz w:val="20"/>
                <w:szCs w:val="20"/>
              </w:rPr>
              <w:t>б</w:t>
            </w:r>
            <w:r w:rsidRPr="00D366CE">
              <w:rPr>
                <w:sz w:val="20"/>
                <w:szCs w:val="20"/>
              </w:rPr>
              <w:t>боты</w:t>
            </w:r>
          </w:p>
          <w:p w:rsidR="00B6469E" w:rsidRPr="00D366CE" w:rsidRDefault="00B6469E" w:rsidP="00D366CE">
            <w:pPr>
              <w:jc w:val="center"/>
              <w:rPr>
                <w:sz w:val="20"/>
                <w:szCs w:val="20"/>
              </w:rPr>
            </w:pPr>
            <w:r w:rsidRPr="00D366CE">
              <w:rPr>
                <w:sz w:val="20"/>
                <w:szCs w:val="20"/>
              </w:rPr>
              <w:t>с 7</w:t>
            </w:r>
            <w:r w:rsidRPr="00D366CE">
              <w:rPr>
                <w:sz w:val="20"/>
                <w:szCs w:val="20"/>
                <w:vertAlign w:val="superscript"/>
              </w:rPr>
              <w:t>30</w:t>
            </w:r>
            <w:r w:rsidRPr="00D366CE">
              <w:rPr>
                <w:sz w:val="20"/>
                <w:szCs w:val="20"/>
              </w:rPr>
              <w:t xml:space="preserve"> до 14</w:t>
            </w:r>
            <w:r w:rsidRPr="00D366CE">
              <w:rPr>
                <w:sz w:val="20"/>
                <w:szCs w:val="20"/>
                <w:vertAlign w:val="superscript"/>
              </w:rPr>
              <w:t>30</w:t>
            </w:r>
          </w:p>
          <w:p w:rsidR="00B6469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1 охранник</w:t>
            </w:r>
          </w:p>
        </w:tc>
        <w:tc>
          <w:tcPr>
            <w:tcW w:w="1204" w:type="dxa"/>
            <w:vAlign w:val="center"/>
          </w:tcPr>
          <w:p w:rsidR="00B6469E" w:rsidRPr="00D366CE" w:rsidRDefault="00B6469E" w:rsidP="00D366CE">
            <w:pPr>
              <w:jc w:val="center"/>
              <w:rPr>
                <w:sz w:val="20"/>
                <w:szCs w:val="20"/>
              </w:rPr>
            </w:pPr>
            <w:r w:rsidRPr="00D366CE">
              <w:rPr>
                <w:sz w:val="20"/>
                <w:szCs w:val="20"/>
              </w:rPr>
              <w:t>805</w:t>
            </w:r>
          </w:p>
        </w:tc>
      </w:tr>
      <w:tr w:rsidR="00B6469E" w:rsidRPr="00D366CE" w:rsidTr="002A4D1F">
        <w:trPr>
          <w:cantSplit/>
          <w:trHeight w:val="1752"/>
        </w:trPr>
        <w:tc>
          <w:tcPr>
            <w:tcW w:w="798" w:type="dxa"/>
            <w:textDirection w:val="btLr"/>
          </w:tcPr>
          <w:p w:rsidR="00B6469E" w:rsidRDefault="00B6469E" w:rsidP="00972FFB">
            <w:pPr>
              <w:ind w:left="113" w:right="113"/>
              <w:jc w:val="center"/>
              <w:rPr>
                <w:sz w:val="20"/>
                <w:szCs w:val="20"/>
              </w:rPr>
            </w:pPr>
            <w:r w:rsidRPr="002E38C2">
              <w:rPr>
                <w:sz w:val="20"/>
                <w:szCs w:val="20"/>
              </w:rPr>
              <w:t>Корпус №2</w:t>
            </w:r>
            <w:r>
              <w:rPr>
                <w:sz w:val="20"/>
                <w:szCs w:val="20"/>
              </w:rPr>
              <w:t>, г.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Макаренко 40/2</w:t>
            </w:r>
          </w:p>
        </w:tc>
        <w:tc>
          <w:tcPr>
            <w:tcW w:w="3326" w:type="dxa"/>
          </w:tcPr>
          <w:p w:rsidR="00B6469E" w:rsidRPr="00F6084E" w:rsidRDefault="00B6469E" w:rsidP="00D366CE">
            <w:pPr>
              <w:rPr>
                <w:sz w:val="18"/>
                <w:szCs w:val="20"/>
              </w:rPr>
            </w:pPr>
            <w:r w:rsidRPr="00F6084E">
              <w:rPr>
                <w:sz w:val="18"/>
                <w:szCs w:val="20"/>
              </w:rPr>
              <w:t>Учебно-лабораторный корпус №2</w:t>
            </w:r>
          </w:p>
          <w:p w:rsidR="00B6469E" w:rsidRPr="00F6084E" w:rsidRDefault="00B6469E" w:rsidP="00D366CE">
            <w:pPr>
              <w:rPr>
                <w:sz w:val="18"/>
                <w:szCs w:val="20"/>
              </w:rPr>
            </w:pPr>
            <w:r w:rsidRPr="00F6084E">
              <w:rPr>
                <w:sz w:val="18"/>
                <w:szCs w:val="20"/>
              </w:rPr>
              <w:t xml:space="preserve">-4-х этажное здание со своей дворовой территорией; </w:t>
            </w:r>
          </w:p>
          <w:p w:rsidR="00B6469E" w:rsidRPr="00F6084E" w:rsidRDefault="00B6469E" w:rsidP="00D366CE">
            <w:pPr>
              <w:rPr>
                <w:sz w:val="18"/>
                <w:szCs w:val="20"/>
              </w:rPr>
            </w:pPr>
            <w:r w:rsidRPr="00F6084E">
              <w:rPr>
                <w:sz w:val="18"/>
                <w:szCs w:val="20"/>
              </w:rPr>
              <w:t>-общая площадь - 6689,8 м</w:t>
            </w:r>
            <w:proofErr w:type="gramStart"/>
            <w:r w:rsidRPr="00F6084E">
              <w:rPr>
                <w:sz w:val="18"/>
                <w:szCs w:val="20"/>
                <w:vertAlign w:val="superscript"/>
              </w:rPr>
              <w:t>2</w:t>
            </w:r>
            <w:proofErr w:type="gramEnd"/>
          </w:p>
          <w:p w:rsidR="00B6469E" w:rsidRPr="00F6084E" w:rsidRDefault="00B6469E" w:rsidP="00D366CE">
            <w:pPr>
              <w:rPr>
                <w:sz w:val="18"/>
                <w:szCs w:val="20"/>
              </w:rPr>
            </w:pPr>
            <w:r w:rsidRPr="00F6084E">
              <w:rPr>
                <w:sz w:val="18"/>
                <w:szCs w:val="20"/>
              </w:rPr>
              <w:t>-все помещения здания оборудованы автоматической пожарной сигнализ</w:t>
            </w:r>
            <w:r w:rsidRPr="00F6084E">
              <w:rPr>
                <w:sz w:val="18"/>
                <w:szCs w:val="20"/>
              </w:rPr>
              <w:t>а</w:t>
            </w:r>
            <w:r w:rsidRPr="00F6084E">
              <w:rPr>
                <w:sz w:val="18"/>
                <w:szCs w:val="20"/>
              </w:rPr>
              <w:t>цией;</w:t>
            </w:r>
          </w:p>
          <w:p w:rsidR="00B6469E" w:rsidRPr="00F6084E" w:rsidRDefault="00B6469E" w:rsidP="00D366CE">
            <w:pPr>
              <w:rPr>
                <w:sz w:val="18"/>
                <w:szCs w:val="20"/>
              </w:rPr>
            </w:pPr>
            <w:r w:rsidRPr="00F6084E">
              <w:rPr>
                <w:sz w:val="18"/>
                <w:szCs w:val="20"/>
              </w:rPr>
              <w:t>-корпус оборудован системой оповещ</w:t>
            </w:r>
            <w:r w:rsidRPr="00F6084E">
              <w:rPr>
                <w:sz w:val="18"/>
                <w:szCs w:val="20"/>
              </w:rPr>
              <w:t>е</w:t>
            </w:r>
            <w:r w:rsidRPr="00F6084E">
              <w:rPr>
                <w:sz w:val="18"/>
                <w:szCs w:val="20"/>
              </w:rPr>
              <w:t>ния «Тромбон», системой наружного и внутреннего видеонаблюдения;</w:t>
            </w:r>
          </w:p>
          <w:p w:rsidR="00B6469E" w:rsidRPr="00F6084E" w:rsidRDefault="00B6469E" w:rsidP="00D366CE">
            <w:pPr>
              <w:rPr>
                <w:sz w:val="18"/>
                <w:szCs w:val="20"/>
              </w:rPr>
            </w:pPr>
            <w:r w:rsidRPr="00F6084E">
              <w:rPr>
                <w:sz w:val="18"/>
                <w:szCs w:val="20"/>
              </w:rPr>
              <w:t>-помещения оборудованы охранной сигнализацией, выведены на пульт, расположенный в помещении охраны;</w:t>
            </w:r>
          </w:p>
          <w:p w:rsidR="00B6469E" w:rsidRPr="00D366CE" w:rsidRDefault="00B6469E" w:rsidP="00D366CE">
            <w:pPr>
              <w:rPr>
                <w:sz w:val="20"/>
                <w:szCs w:val="20"/>
              </w:rPr>
            </w:pPr>
            <w:r w:rsidRPr="00F6084E">
              <w:rPr>
                <w:sz w:val="18"/>
                <w:szCs w:val="20"/>
              </w:rPr>
              <w:t>-место несения службы на объекте ра</w:t>
            </w:r>
            <w:r w:rsidRPr="00F6084E">
              <w:rPr>
                <w:sz w:val="18"/>
                <w:szCs w:val="20"/>
              </w:rPr>
              <w:t>с</w:t>
            </w:r>
            <w:r w:rsidRPr="00F6084E">
              <w:rPr>
                <w:sz w:val="18"/>
                <w:szCs w:val="20"/>
              </w:rPr>
              <w:t>положено в специальном помещении вестибюля первого этажа и оборудов</w:t>
            </w:r>
            <w:r w:rsidRPr="00F6084E">
              <w:rPr>
                <w:sz w:val="18"/>
                <w:szCs w:val="20"/>
              </w:rPr>
              <w:t>а</w:t>
            </w:r>
            <w:r w:rsidRPr="00F6084E">
              <w:rPr>
                <w:sz w:val="18"/>
                <w:szCs w:val="20"/>
              </w:rPr>
              <w:t xml:space="preserve">но </w:t>
            </w:r>
            <w:r w:rsidR="00732757">
              <w:rPr>
                <w:sz w:val="18"/>
                <w:szCs w:val="20"/>
              </w:rPr>
              <w:t>СКУД</w:t>
            </w:r>
            <w:r w:rsidRPr="00F6084E">
              <w:rPr>
                <w:sz w:val="18"/>
                <w:szCs w:val="20"/>
              </w:rPr>
              <w:t>, КТС</w:t>
            </w:r>
          </w:p>
        </w:tc>
        <w:tc>
          <w:tcPr>
            <w:tcW w:w="554" w:type="dxa"/>
            <w:textDirection w:val="btLr"/>
            <w:vAlign w:val="center"/>
          </w:tcPr>
          <w:p w:rsidR="00B6469E" w:rsidRPr="00D366CE" w:rsidRDefault="00B6469E" w:rsidP="00D366CE">
            <w:pPr>
              <w:ind w:left="113" w:right="113"/>
              <w:jc w:val="center"/>
              <w:rPr>
                <w:sz w:val="20"/>
                <w:szCs w:val="20"/>
              </w:rPr>
            </w:pPr>
            <w:r w:rsidRPr="00D366CE">
              <w:rPr>
                <w:sz w:val="20"/>
                <w:szCs w:val="20"/>
              </w:rPr>
              <w:t>дневной</w:t>
            </w:r>
          </w:p>
        </w:tc>
        <w:tc>
          <w:tcPr>
            <w:tcW w:w="1524" w:type="dxa"/>
            <w:vAlign w:val="center"/>
          </w:tcPr>
          <w:p w:rsidR="00B6469E" w:rsidRPr="00D366CE" w:rsidRDefault="00B6469E" w:rsidP="00D366CE">
            <w:pPr>
              <w:jc w:val="center"/>
              <w:rPr>
                <w:sz w:val="20"/>
                <w:szCs w:val="20"/>
              </w:rPr>
            </w:pPr>
            <w:r w:rsidRPr="00D366CE">
              <w:rPr>
                <w:sz w:val="20"/>
                <w:szCs w:val="20"/>
              </w:rPr>
              <w:t>Пост №1</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13 часов</w:t>
            </w:r>
          </w:p>
          <w:p w:rsidR="00B6469E" w:rsidRPr="00D366CE" w:rsidRDefault="00B6469E" w:rsidP="00D366CE">
            <w:pPr>
              <w:jc w:val="center"/>
              <w:rPr>
                <w:sz w:val="20"/>
                <w:szCs w:val="20"/>
              </w:rPr>
            </w:pPr>
            <w:r w:rsidRPr="00D366CE">
              <w:rPr>
                <w:sz w:val="20"/>
                <w:szCs w:val="20"/>
              </w:rPr>
              <w:t>в сутки</w:t>
            </w:r>
          </w:p>
          <w:p w:rsidR="00B6469E" w:rsidRPr="00D366CE" w:rsidRDefault="00B6469E" w:rsidP="00D366CE">
            <w:pPr>
              <w:jc w:val="center"/>
              <w:rPr>
                <w:sz w:val="20"/>
                <w:szCs w:val="20"/>
              </w:rPr>
            </w:pPr>
            <w:r w:rsidRPr="00D366CE">
              <w:rPr>
                <w:sz w:val="20"/>
                <w:szCs w:val="20"/>
              </w:rPr>
              <w:t>(будни)</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7 часов</w:t>
            </w:r>
          </w:p>
          <w:p w:rsidR="00B6469E" w:rsidRPr="00D366CE" w:rsidRDefault="00B6469E" w:rsidP="00D366CE">
            <w:pPr>
              <w:jc w:val="center"/>
              <w:rPr>
                <w:sz w:val="20"/>
                <w:szCs w:val="20"/>
              </w:rPr>
            </w:pPr>
            <w:r w:rsidRPr="00D366CE">
              <w:rPr>
                <w:sz w:val="20"/>
                <w:szCs w:val="20"/>
              </w:rPr>
              <w:t>(учебные су</w:t>
            </w:r>
            <w:r w:rsidRPr="00D366CE">
              <w:rPr>
                <w:sz w:val="20"/>
                <w:szCs w:val="20"/>
              </w:rPr>
              <w:t>б</w:t>
            </w:r>
            <w:r w:rsidRPr="00D366CE">
              <w:rPr>
                <w:sz w:val="20"/>
                <w:szCs w:val="20"/>
              </w:rPr>
              <w:t>боты)</w:t>
            </w:r>
          </w:p>
        </w:tc>
        <w:tc>
          <w:tcPr>
            <w:tcW w:w="1525" w:type="dxa"/>
            <w:vAlign w:val="center"/>
          </w:tcPr>
          <w:p w:rsidR="00B6469E" w:rsidRPr="00D366CE" w:rsidRDefault="00B6469E" w:rsidP="00D366CE">
            <w:pPr>
              <w:jc w:val="center"/>
              <w:rPr>
                <w:sz w:val="20"/>
                <w:szCs w:val="20"/>
              </w:rPr>
            </w:pPr>
            <w:r w:rsidRPr="00D366CE">
              <w:rPr>
                <w:sz w:val="20"/>
                <w:szCs w:val="20"/>
              </w:rPr>
              <w:t>6-ть дней в неделю</w:t>
            </w:r>
          </w:p>
          <w:p w:rsidR="00B6469E" w:rsidRPr="00D366CE" w:rsidRDefault="00B6469E" w:rsidP="00D366CE">
            <w:pPr>
              <w:jc w:val="center"/>
              <w:rPr>
                <w:b/>
                <w:sz w:val="20"/>
                <w:szCs w:val="20"/>
              </w:rPr>
            </w:pPr>
            <w:r w:rsidRPr="00D366CE">
              <w:rPr>
                <w:b/>
                <w:sz w:val="20"/>
                <w:szCs w:val="20"/>
              </w:rPr>
              <w:t>(кроме во</w:t>
            </w:r>
            <w:r w:rsidRPr="00D366CE">
              <w:rPr>
                <w:b/>
                <w:sz w:val="20"/>
                <w:szCs w:val="20"/>
              </w:rPr>
              <w:t>с</w:t>
            </w:r>
            <w:r w:rsidRPr="00D366CE">
              <w:rPr>
                <w:b/>
                <w:sz w:val="20"/>
                <w:szCs w:val="20"/>
              </w:rPr>
              <w:t>кресенья и праздничных дней)</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67 дней</w:t>
            </w:r>
          </w:p>
          <w:p w:rsidR="00B6469E" w:rsidRPr="00D366CE" w:rsidRDefault="00B6469E" w:rsidP="00D366CE">
            <w:pPr>
              <w:jc w:val="center"/>
              <w:rPr>
                <w:sz w:val="20"/>
                <w:szCs w:val="20"/>
              </w:rPr>
            </w:pPr>
            <w:r w:rsidRPr="00D366CE">
              <w:rPr>
                <w:sz w:val="20"/>
                <w:szCs w:val="20"/>
              </w:rPr>
              <w:t>(из которых 11 учебных су</w:t>
            </w:r>
            <w:r w:rsidRPr="00D366CE">
              <w:rPr>
                <w:sz w:val="20"/>
                <w:szCs w:val="20"/>
              </w:rPr>
              <w:t>б</w:t>
            </w:r>
            <w:r w:rsidRPr="00D366CE">
              <w:rPr>
                <w:sz w:val="20"/>
                <w:szCs w:val="20"/>
              </w:rPr>
              <w:t>бот)</w:t>
            </w:r>
          </w:p>
        </w:tc>
        <w:tc>
          <w:tcPr>
            <w:tcW w:w="1525" w:type="dxa"/>
            <w:vAlign w:val="center"/>
          </w:tcPr>
          <w:p w:rsidR="00B6469E" w:rsidRPr="00D366CE" w:rsidRDefault="00B6469E" w:rsidP="00D366CE">
            <w:pPr>
              <w:jc w:val="center"/>
              <w:rPr>
                <w:sz w:val="20"/>
                <w:szCs w:val="20"/>
              </w:rPr>
            </w:pPr>
            <w:r w:rsidRPr="00D366CE">
              <w:rPr>
                <w:sz w:val="20"/>
                <w:szCs w:val="20"/>
              </w:rPr>
              <w:t>С понедельн</w:t>
            </w:r>
            <w:r w:rsidRPr="00D366CE">
              <w:rPr>
                <w:sz w:val="20"/>
                <w:szCs w:val="20"/>
              </w:rPr>
              <w:t>и</w:t>
            </w:r>
            <w:r w:rsidRPr="00D366CE">
              <w:rPr>
                <w:sz w:val="20"/>
                <w:szCs w:val="20"/>
              </w:rPr>
              <w:t>ка по пятницу</w:t>
            </w:r>
          </w:p>
          <w:p w:rsidR="00B6469E" w:rsidRPr="00D366CE" w:rsidRDefault="00B6469E" w:rsidP="00D366CE">
            <w:pPr>
              <w:jc w:val="center"/>
              <w:rPr>
                <w:sz w:val="20"/>
                <w:szCs w:val="20"/>
              </w:rPr>
            </w:pPr>
            <w:r w:rsidRPr="00D366CE">
              <w:rPr>
                <w:sz w:val="20"/>
                <w:szCs w:val="20"/>
              </w:rPr>
              <w:t>с 7</w:t>
            </w:r>
            <w:r w:rsidRPr="00D366CE">
              <w:rPr>
                <w:sz w:val="20"/>
                <w:szCs w:val="20"/>
                <w:vertAlign w:val="superscript"/>
              </w:rPr>
              <w:t>30</w:t>
            </w:r>
            <w:r w:rsidRPr="00D366CE">
              <w:rPr>
                <w:sz w:val="20"/>
                <w:szCs w:val="20"/>
              </w:rPr>
              <w:t xml:space="preserve"> до 20</w:t>
            </w:r>
            <w:r w:rsidRPr="00D366CE">
              <w:rPr>
                <w:sz w:val="20"/>
                <w:szCs w:val="20"/>
                <w:vertAlign w:val="superscript"/>
              </w:rPr>
              <w:t>30</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Учебные су</w:t>
            </w:r>
            <w:r w:rsidRPr="00D366CE">
              <w:rPr>
                <w:sz w:val="20"/>
                <w:szCs w:val="20"/>
              </w:rPr>
              <w:t>б</w:t>
            </w:r>
            <w:r w:rsidRPr="00D366CE">
              <w:rPr>
                <w:sz w:val="20"/>
                <w:szCs w:val="20"/>
              </w:rPr>
              <w:t>боты</w:t>
            </w:r>
          </w:p>
          <w:p w:rsidR="00B6469E" w:rsidRPr="00D366CE" w:rsidRDefault="00B6469E" w:rsidP="00D366CE">
            <w:pPr>
              <w:jc w:val="center"/>
              <w:rPr>
                <w:sz w:val="20"/>
                <w:szCs w:val="20"/>
              </w:rPr>
            </w:pPr>
            <w:r w:rsidRPr="00D366CE">
              <w:rPr>
                <w:sz w:val="20"/>
                <w:szCs w:val="20"/>
              </w:rPr>
              <w:t>с 7</w:t>
            </w:r>
            <w:r w:rsidRPr="00D366CE">
              <w:rPr>
                <w:sz w:val="20"/>
                <w:szCs w:val="20"/>
                <w:vertAlign w:val="superscript"/>
              </w:rPr>
              <w:t>30</w:t>
            </w:r>
            <w:r w:rsidRPr="00D366CE">
              <w:rPr>
                <w:sz w:val="20"/>
                <w:szCs w:val="20"/>
              </w:rPr>
              <w:t xml:space="preserve"> до 14</w:t>
            </w:r>
            <w:r w:rsidRPr="00D366CE">
              <w:rPr>
                <w:sz w:val="20"/>
                <w:szCs w:val="20"/>
                <w:vertAlign w:val="superscript"/>
              </w:rPr>
              <w:t>30</w:t>
            </w:r>
          </w:p>
          <w:p w:rsidR="00B6469E" w:rsidRPr="00D366CE" w:rsidRDefault="00B6469E" w:rsidP="00D366CE">
            <w:pPr>
              <w:jc w:val="center"/>
              <w:rPr>
                <w:sz w:val="20"/>
                <w:szCs w:val="20"/>
              </w:rPr>
            </w:pPr>
            <w:r w:rsidRPr="00D366CE">
              <w:rPr>
                <w:sz w:val="20"/>
                <w:szCs w:val="20"/>
              </w:rPr>
              <w:t>1 охранник</w:t>
            </w:r>
          </w:p>
        </w:tc>
        <w:tc>
          <w:tcPr>
            <w:tcW w:w="1204" w:type="dxa"/>
            <w:vAlign w:val="center"/>
          </w:tcPr>
          <w:p w:rsidR="00B6469E" w:rsidRPr="00D366CE" w:rsidRDefault="00B6469E" w:rsidP="00D366CE">
            <w:pPr>
              <w:jc w:val="center"/>
              <w:rPr>
                <w:sz w:val="20"/>
                <w:szCs w:val="20"/>
              </w:rPr>
            </w:pPr>
            <w:r w:rsidRPr="00D366CE">
              <w:rPr>
                <w:sz w:val="20"/>
                <w:szCs w:val="20"/>
              </w:rPr>
              <w:t>805</w:t>
            </w:r>
          </w:p>
        </w:tc>
      </w:tr>
      <w:tr w:rsidR="00B6469E" w:rsidRPr="00D366CE" w:rsidTr="002A4D1F">
        <w:trPr>
          <w:cantSplit/>
          <w:trHeight w:val="1957"/>
        </w:trPr>
        <w:tc>
          <w:tcPr>
            <w:tcW w:w="798" w:type="dxa"/>
            <w:vMerge w:val="restart"/>
            <w:textDirection w:val="btLr"/>
          </w:tcPr>
          <w:p w:rsidR="00B6469E" w:rsidRDefault="00B6469E" w:rsidP="00972FFB">
            <w:pPr>
              <w:ind w:left="113" w:right="113"/>
              <w:jc w:val="center"/>
              <w:rPr>
                <w:sz w:val="20"/>
                <w:szCs w:val="20"/>
              </w:rPr>
            </w:pPr>
            <w:r w:rsidRPr="002E38C2">
              <w:rPr>
                <w:sz w:val="20"/>
                <w:szCs w:val="20"/>
              </w:rPr>
              <w:lastRenderedPageBreak/>
              <w:br w:type="page"/>
              <w:t>Корпус №3</w:t>
            </w:r>
            <w:r>
              <w:rPr>
                <w:sz w:val="20"/>
                <w:szCs w:val="20"/>
              </w:rPr>
              <w:t>, г.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Погодаева, 5.</w:t>
            </w:r>
          </w:p>
        </w:tc>
        <w:tc>
          <w:tcPr>
            <w:tcW w:w="3326" w:type="dxa"/>
            <w:vMerge w:val="restart"/>
          </w:tcPr>
          <w:p w:rsidR="00B6469E" w:rsidRPr="00F6084E" w:rsidRDefault="00B6469E" w:rsidP="00D366CE">
            <w:pPr>
              <w:jc w:val="both"/>
              <w:rPr>
                <w:sz w:val="18"/>
                <w:szCs w:val="20"/>
              </w:rPr>
            </w:pPr>
            <w:r w:rsidRPr="00F6084E">
              <w:rPr>
                <w:sz w:val="18"/>
                <w:szCs w:val="20"/>
              </w:rPr>
              <w:t>Учебно-лабораторный корпус № 3</w:t>
            </w:r>
          </w:p>
          <w:p w:rsidR="00B6469E" w:rsidRPr="00F6084E" w:rsidRDefault="00B6469E" w:rsidP="00D366CE">
            <w:pPr>
              <w:jc w:val="both"/>
              <w:rPr>
                <w:sz w:val="18"/>
                <w:szCs w:val="20"/>
              </w:rPr>
            </w:pPr>
            <w:r w:rsidRPr="00F6084E">
              <w:rPr>
                <w:sz w:val="18"/>
                <w:szCs w:val="20"/>
              </w:rPr>
              <w:t xml:space="preserve">- 4-х этажное здание со своей дворовой территорией </w:t>
            </w:r>
            <w:proofErr w:type="gramStart"/>
            <w:r w:rsidRPr="00F6084E">
              <w:rPr>
                <w:sz w:val="18"/>
                <w:szCs w:val="20"/>
              </w:rPr>
              <w:t>с</w:t>
            </w:r>
            <w:proofErr w:type="gramEnd"/>
          </w:p>
          <w:p w:rsidR="00B6469E" w:rsidRPr="00F6084E" w:rsidRDefault="00B6469E" w:rsidP="00D366CE">
            <w:pPr>
              <w:jc w:val="both"/>
              <w:rPr>
                <w:sz w:val="18"/>
                <w:szCs w:val="20"/>
              </w:rPr>
            </w:pPr>
            <w:r w:rsidRPr="00F6084E">
              <w:rPr>
                <w:sz w:val="18"/>
                <w:szCs w:val="20"/>
              </w:rPr>
              <w:t>подвалом и тех. этажом;</w:t>
            </w:r>
          </w:p>
          <w:p w:rsidR="00B6469E" w:rsidRPr="00F6084E" w:rsidRDefault="00B6469E" w:rsidP="00D366CE">
            <w:pPr>
              <w:jc w:val="both"/>
              <w:rPr>
                <w:sz w:val="18"/>
                <w:szCs w:val="20"/>
              </w:rPr>
            </w:pPr>
            <w:r w:rsidRPr="00F6084E">
              <w:rPr>
                <w:sz w:val="18"/>
                <w:szCs w:val="20"/>
              </w:rPr>
              <w:t>-общая площадь - 11485,4 м</w:t>
            </w:r>
            <w:proofErr w:type="gramStart"/>
            <w:r w:rsidRPr="00F6084E">
              <w:rPr>
                <w:sz w:val="18"/>
                <w:szCs w:val="20"/>
                <w:vertAlign w:val="superscript"/>
              </w:rPr>
              <w:t>2</w:t>
            </w:r>
            <w:proofErr w:type="gramEnd"/>
          </w:p>
          <w:p w:rsidR="00B6469E" w:rsidRPr="00F6084E" w:rsidRDefault="00B6469E" w:rsidP="00D366CE">
            <w:pPr>
              <w:jc w:val="both"/>
              <w:rPr>
                <w:sz w:val="18"/>
                <w:szCs w:val="20"/>
              </w:rPr>
            </w:pPr>
            <w:r w:rsidRPr="00F6084E">
              <w:rPr>
                <w:sz w:val="18"/>
                <w:szCs w:val="20"/>
              </w:rPr>
              <w:t xml:space="preserve">- все помещения здания оборудованы </w:t>
            </w:r>
            <w:proofErr w:type="gramStart"/>
            <w:r w:rsidRPr="00F6084E">
              <w:rPr>
                <w:sz w:val="18"/>
                <w:szCs w:val="20"/>
              </w:rPr>
              <w:t>автоматической</w:t>
            </w:r>
            <w:proofErr w:type="gramEnd"/>
          </w:p>
          <w:p w:rsidR="00B6469E" w:rsidRPr="00F6084E" w:rsidRDefault="00B6469E" w:rsidP="00D366CE">
            <w:pPr>
              <w:jc w:val="both"/>
              <w:rPr>
                <w:sz w:val="18"/>
                <w:szCs w:val="20"/>
              </w:rPr>
            </w:pPr>
            <w:r w:rsidRPr="00F6084E">
              <w:rPr>
                <w:sz w:val="18"/>
                <w:szCs w:val="20"/>
              </w:rPr>
              <w:t>пожарной сигнализацией;</w:t>
            </w:r>
          </w:p>
          <w:p w:rsidR="00B6469E" w:rsidRPr="00F6084E" w:rsidRDefault="00B6469E" w:rsidP="00D366CE">
            <w:pPr>
              <w:jc w:val="both"/>
              <w:rPr>
                <w:sz w:val="18"/>
                <w:szCs w:val="20"/>
              </w:rPr>
            </w:pPr>
            <w:r w:rsidRPr="00F6084E">
              <w:rPr>
                <w:sz w:val="18"/>
                <w:szCs w:val="20"/>
              </w:rPr>
              <w:t>- корпус оборудован системой опов</w:t>
            </w:r>
            <w:r w:rsidRPr="00F6084E">
              <w:rPr>
                <w:sz w:val="18"/>
                <w:szCs w:val="20"/>
              </w:rPr>
              <w:t>е</w:t>
            </w:r>
            <w:r w:rsidRPr="00F6084E">
              <w:rPr>
                <w:sz w:val="18"/>
                <w:szCs w:val="20"/>
              </w:rPr>
              <w:t>щения «Тромбон», системой наружного и внутреннего видеонаблюдения;</w:t>
            </w:r>
          </w:p>
          <w:p w:rsidR="00B6469E" w:rsidRPr="00F6084E" w:rsidRDefault="00B6469E" w:rsidP="00D366CE">
            <w:pPr>
              <w:jc w:val="both"/>
              <w:rPr>
                <w:sz w:val="18"/>
                <w:szCs w:val="20"/>
              </w:rPr>
            </w:pPr>
            <w:r w:rsidRPr="00F6084E">
              <w:rPr>
                <w:sz w:val="18"/>
                <w:szCs w:val="20"/>
              </w:rPr>
              <w:t>-помещения оборудованы охранной сигнализацией,</w:t>
            </w:r>
          </w:p>
          <w:p w:rsidR="00B6469E" w:rsidRPr="00F6084E" w:rsidRDefault="00B6469E" w:rsidP="00D366CE">
            <w:pPr>
              <w:jc w:val="both"/>
              <w:rPr>
                <w:sz w:val="18"/>
                <w:szCs w:val="20"/>
              </w:rPr>
            </w:pPr>
            <w:r w:rsidRPr="00F6084E">
              <w:rPr>
                <w:sz w:val="18"/>
                <w:szCs w:val="20"/>
              </w:rPr>
              <w:t>выведены на пульт, расположенный в помещении охраны учебного корпуса №3;</w:t>
            </w:r>
          </w:p>
          <w:p w:rsidR="00B6469E" w:rsidRPr="00D366CE" w:rsidRDefault="00B6469E" w:rsidP="00D366CE">
            <w:pPr>
              <w:jc w:val="both"/>
              <w:rPr>
                <w:sz w:val="20"/>
                <w:szCs w:val="20"/>
              </w:rPr>
            </w:pPr>
            <w:r w:rsidRPr="00F6084E">
              <w:rPr>
                <w:sz w:val="18"/>
                <w:szCs w:val="20"/>
              </w:rPr>
              <w:t>-место несения службы на объекте ра</w:t>
            </w:r>
            <w:r w:rsidRPr="00F6084E">
              <w:rPr>
                <w:sz w:val="18"/>
                <w:szCs w:val="20"/>
              </w:rPr>
              <w:t>с</w:t>
            </w:r>
            <w:r w:rsidRPr="00F6084E">
              <w:rPr>
                <w:sz w:val="18"/>
                <w:szCs w:val="20"/>
              </w:rPr>
              <w:t>положено в специальном помещении вестибюля первого этажа и оборудов</w:t>
            </w:r>
            <w:r w:rsidRPr="00F6084E">
              <w:rPr>
                <w:sz w:val="18"/>
                <w:szCs w:val="20"/>
              </w:rPr>
              <w:t>а</w:t>
            </w:r>
            <w:r w:rsidRPr="00F6084E">
              <w:rPr>
                <w:sz w:val="18"/>
                <w:szCs w:val="20"/>
              </w:rPr>
              <w:t xml:space="preserve">но </w:t>
            </w:r>
            <w:r w:rsidR="00732757">
              <w:rPr>
                <w:sz w:val="18"/>
                <w:szCs w:val="20"/>
              </w:rPr>
              <w:t>СКУД</w:t>
            </w:r>
            <w:r w:rsidRPr="00F6084E">
              <w:rPr>
                <w:sz w:val="18"/>
                <w:szCs w:val="20"/>
              </w:rPr>
              <w:t>, КТС</w:t>
            </w:r>
          </w:p>
        </w:tc>
        <w:tc>
          <w:tcPr>
            <w:tcW w:w="554" w:type="dxa"/>
            <w:textDirection w:val="btLr"/>
            <w:vAlign w:val="center"/>
          </w:tcPr>
          <w:p w:rsidR="00B6469E" w:rsidRPr="00D366CE" w:rsidRDefault="00B6469E" w:rsidP="00D366CE">
            <w:pPr>
              <w:ind w:left="113" w:right="113"/>
              <w:jc w:val="center"/>
              <w:rPr>
                <w:sz w:val="20"/>
                <w:szCs w:val="20"/>
              </w:rPr>
            </w:pPr>
            <w:r w:rsidRPr="00D366CE">
              <w:rPr>
                <w:sz w:val="20"/>
                <w:szCs w:val="20"/>
              </w:rPr>
              <w:t>круглосуточный</w:t>
            </w:r>
          </w:p>
        </w:tc>
        <w:tc>
          <w:tcPr>
            <w:tcW w:w="1524" w:type="dxa"/>
            <w:vAlign w:val="center"/>
          </w:tcPr>
          <w:p w:rsidR="00B6469E" w:rsidRPr="00D366CE" w:rsidRDefault="00B6469E" w:rsidP="00D366CE">
            <w:pPr>
              <w:jc w:val="center"/>
              <w:rPr>
                <w:sz w:val="20"/>
                <w:szCs w:val="20"/>
              </w:rPr>
            </w:pPr>
            <w:r w:rsidRPr="00D366CE">
              <w:rPr>
                <w:sz w:val="20"/>
                <w:szCs w:val="20"/>
              </w:rPr>
              <w:t>Пост №1</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B6469E" w:rsidRPr="00D366CE" w:rsidRDefault="00B6469E" w:rsidP="00D366CE">
            <w:pPr>
              <w:jc w:val="center"/>
              <w:rPr>
                <w:sz w:val="20"/>
                <w:szCs w:val="20"/>
              </w:rPr>
            </w:pPr>
            <w:r w:rsidRPr="00D366CE">
              <w:rPr>
                <w:sz w:val="20"/>
                <w:szCs w:val="20"/>
              </w:rPr>
              <w:t>Ежесуточно</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90 суток</w:t>
            </w:r>
          </w:p>
        </w:tc>
        <w:tc>
          <w:tcPr>
            <w:tcW w:w="1525" w:type="dxa"/>
            <w:vAlign w:val="center"/>
          </w:tcPr>
          <w:p w:rsidR="00B6469E" w:rsidRPr="00D366CE" w:rsidRDefault="00B6469E" w:rsidP="00D366CE">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1 охранник</w:t>
            </w:r>
          </w:p>
        </w:tc>
        <w:tc>
          <w:tcPr>
            <w:tcW w:w="1204" w:type="dxa"/>
            <w:vAlign w:val="center"/>
          </w:tcPr>
          <w:p w:rsidR="00B6469E" w:rsidRPr="00D366CE" w:rsidRDefault="00B6469E" w:rsidP="00D366CE">
            <w:pPr>
              <w:jc w:val="center"/>
              <w:rPr>
                <w:sz w:val="20"/>
                <w:szCs w:val="20"/>
              </w:rPr>
            </w:pPr>
            <w:r w:rsidRPr="00D366CE">
              <w:rPr>
                <w:sz w:val="20"/>
                <w:szCs w:val="20"/>
              </w:rPr>
              <w:t>2 160</w:t>
            </w:r>
          </w:p>
        </w:tc>
      </w:tr>
      <w:tr w:rsidR="00D366CE" w:rsidRPr="00D366CE" w:rsidTr="002A4D1F">
        <w:trPr>
          <w:cantSplit/>
          <w:trHeight w:val="601"/>
        </w:trPr>
        <w:tc>
          <w:tcPr>
            <w:tcW w:w="798" w:type="dxa"/>
            <w:vMerge/>
            <w:textDirection w:val="btLr"/>
          </w:tcPr>
          <w:p w:rsidR="00D366CE" w:rsidRPr="00D366CE" w:rsidRDefault="00D366CE" w:rsidP="00D366CE">
            <w:pPr>
              <w:ind w:left="113" w:right="113"/>
              <w:jc w:val="center"/>
              <w:rPr>
                <w:sz w:val="20"/>
                <w:szCs w:val="20"/>
              </w:rPr>
            </w:pPr>
          </w:p>
        </w:tc>
        <w:tc>
          <w:tcPr>
            <w:tcW w:w="3326" w:type="dxa"/>
            <w:vMerge/>
          </w:tcPr>
          <w:p w:rsidR="00D366CE" w:rsidRPr="00D366CE" w:rsidRDefault="00D366CE" w:rsidP="00D366CE">
            <w:pPr>
              <w:jc w:val="both"/>
              <w:rPr>
                <w:sz w:val="20"/>
                <w:szCs w:val="20"/>
              </w:rPr>
            </w:pPr>
          </w:p>
        </w:tc>
        <w:tc>
          <w:tcPr>
            <w:tcW w:w="554" w:type="dxa"/>
            <w:textDirection w:val="btLr"/>
            <w:vAlign w:val="center"/>
          </w:tcPr>
          <w:p w:rsidR="00D366CE" w:rsidRPr="00D366CE" w:rsidRDefault="00D366CE" w:rsidP="00D366CE">
            <w:pPr>
              <w:ind w:left="113" w:right="113"/>
              <w:jc w:val="center"/>
              <w:rPr>
                <w:sz w:val="20"/>
                <w:szCs w:val="20"/>
              </w:rPr>
            </w:pPr>
            <w:r w:rsidRPr="00D366CE">
              <w:rPr>
                <w:sz w:val="20"/>
                <w:szCs w:val="20"/>
              </w:rPr>
              <w:t>дневной</w:t>
            </w:r>
          </w:p>
        </w:tc>
        <w:tc>
          <w:tcPr>
            <w:tcW w:w="1524" w:type="dxa"/>
            <w:vAlign w:val="center"/>
          </w:tcPr>
          <w:p w:rsidR="00D366CE" w:rsidRPr="00D366CE" w:rsidRDefault="00D366CE" w:rsidP="00D366CE">
            <w:pPr>
              <w:jc w:val="center"/>
              <w:rPr>
                <w:sz w:val="20"/>
                <w:szCs w:val="20"/>
              </w:rPr>
            </w:pPr>
            <w:r w:rsidRPr="00D366CE">
              <w:rPr>
                <w:sz w:val="20"/>
                <w:szCs w:val="20"/>
              </w:rPr>
              <w:t>Пост № 2</w:t>
            </w:r>
          </w:p>
          <w:p w:rsidR="00D366CE" w:rsidRPr="00D366CE" w:rsidRDefault="00D366CE" w:rsidP="00D366CE">
            <w:pPr>
              <w:jc w:val="center"/>
              <w:rPr>
                <w:sz w:val="20"/>
                <w:szCs w:val="20"/>
              </w:rPr>
            </w:pPr>
          </w:p>
          <w:p w:rsidR="00D366CE" w:rsidRPr="00D366CE" w:rsidRDefault="00D366CE" w:rsidP="00D366CE">
            <w:pPr>
              <w:jc w:val="center"/>
              <w:rPr>
                <w:sz w:val="20"/>
                <w:szCs w:val="20"/>
              </w:rPr>
            </w:pPr>
            <w:r w:rsidRPr="00D366CE">
              <w:rPr>
                <w:sz w:val="20"/>
                <w:szCs w:val="20"/>
              </w:rPr>
              <w:t>12</w:t>
            </w:r>
            <w:r w:rsidRPr="00D366CE">
              <w:rPr>
                <w:sz w:val="20"/>
                <w:szCs w:val="20"/>
                <w:vertAlign w:val="superscript"/>
              </w:rPr>
              <w:t>00</w:t>
            </w:r>
            <w:r w:rsidRPr="00D366CE">
              <w:rPr>
                <w:sz w:val="20"/>
                <w:szCs w:val="20"/>
              </w:rPr>
              <w:t xml:space="preserve"> часов в день</w:t>
            </w:r>
          </w:p>
        </w:tc>
        <w:tc>
          <w:tcPr>
            <w:tcW w:w="1525" w:type="dxa"/>
            <w:vAlign w:val="center"/>
          </w:tcPr>
          <w:p w:rsidR="00D366CE" w:rsidRPr="00D366CE" w:rsidRDefault="00D366CE" w:rsidP="00D366CE">
            <w:pPr>
              <w:jc w:val="center"/>
              <w:rPr>
                <w:sz w:val="20"/>
                <w:szCs w:val="20"/>
              </w:rPr>
            </w:pPr>
            <w:r w:rsidRPr="00D366CE">
              <w:rPr>
                <w:sz w:val="20"/>
                <w:szCs w:val="20"/>
              </w:rPr>
              <w:t>6-ть дней в неделю</w:t>
            </w:r>
          </w:p>
          <w:p w:rsidR="00D366CE" w:rsidRPr="00D366CE" w:rsidRDefault="00D366CE" w:rsidP="00D366CE">
            <w:pPr>
              <w:jc w:val="center"/>
              <w:rPr>
                <w:sz w:val="20"/>
                <w:szCs w:val="20"/>
              </w:rPr>
            </w:pPr>
            <w:r w:rsidRPr="00D366CE">
              <w:rPr>
                <w:b/>
                <w:sz w:val="20"/>
                <w:szCs w:val="20"/>
                <w:u w:val="single"/>
              </w:rPr>
              <w:t>(кроме во</w:t>
            </w:r>
            <w:r w:rsidRPr="00D366CE">
              <w:rPr>
                <w:b/>
                <w:sz w:val="20"/>
                <w:szCs w:val="20"/>
                <w:u w:val="single"/>
              </w:rPr>
              <w:t>с</w:t>
            </w:r>
            <w:r w:rsidRPr="00D366CE">
              <w:rPr>
                <w:b/>
                <w:sz w:val="20"/>
                <w:szCs w:val="20"/>
                <w:u w:val="single"/>
              </w:rPr>
              <w:t>кресенья и праздничных дней)</w:t>
            </w:r>
          </w:p>
          <w:p w:rsidR="00D366CE" w:rsidRPr="00D366CE" w:rsidRDefault="00D366CE" w:rsidP="00D366CE">
            <w:pPr>
              <w:jc w:val="center"/>
              <w:rPr>
                <w:sz w:val="20"/>
                <w:szCs w:val="20"/>
              </w:rPr>
            </w:pPr>
          </w:p>
          <w:p w:rsidR="00D366CE" w:rsidRPr="00D366CE" w:rsidRDefault="00D366CE" w:rsidP="00D366CE">
            <w:pPr>
              <w:jc w:val="center"/>
              <w:rPr>
                <w:sz w:val="20"/>
                <w:szCs w:val="20"/>
              </w:rPr>
            </w:pPr>
            <w:r w:rsidRPr="00D366CE">
              <w:rPr>
                <w:sz w:val="20"/>
                <w:szCs w:val="20"/>
              </w:rPr>
              <w:t>67 дней</w:t>
            </w:r>
          </w:p>
        </w:tc>
        <w:tc>
          <w:tcPr>
            <w:tcW w:w="1525" w:type="dxa"/>
            <w:vAlign w:val="center"/>
          </w:tcPr>
          <w:p w:rsidR="00D366CE" w:rsidRPr="00D366CE" w:rsidRDefault="00D366CE" w:rsidP="00D366CE">
            <w:pPr>
              <w:jc w:val="center"/>
              <w:rPr>
                <w:sz w:val="20"/>
                <w:szCs w:val="20"/>
              </w:rPr>
            </w:pPr>
            <w:r w:rsidRPr="00D366CE">
              <w:rPr>
                <w:sz w:val="20"/>
                <w:szCs w:val="20"/>
              </w:rPr>
              <w:t>С 7</w:t>
            </w:r>
            <w:r w:rsidRPr="00D366CE">
              <w:rPr>
                <w:sz w:val="20"/>
                <w:szCs w:val="20"/>
                <w:vertAlign w:val="superscript"/>
              </w:rPr>
              <w:t>30</w:t>
            </w:r>
            <w:r w:rsidRPr="00D366CE">
              <w:rPr>
                <w:sz w:val="20"/>
                <w:szCs w:val="20"/>
              </w:rPr>
              <w:t xml:space="preserve"> до 19</w:t>
            </w:r>
            <w:r w:rsidRPr="00D366CE">
              <w:rPr>
                <w:sz w:val="20"/>
                <w:szCs w:val="20"/>
                <w:vertAlign w:val="superscript"/>
              </w:rPr>
              <w:t>30</w:t>
            </w:r>
          </w:p>
          <w:p w:rsidR="00D366CE" w:rsidRPr="00D366CE" w:rsidRDefault="00D366CE" w:rsidP="00D366CE">
            <w:pPr>
              <w:jc w:val="center"/>
              <w:rPr>
                <w:sz w:val="20"/>
                <w:szCs w:val="20"/>
              </w:rPr>
            </w:pPr>
          </w:p>
          <w:p w:rsidR="00D366CE" w:rsidRPr="00D366CE" w:rsidRDefault="00D366CE" w:rsidP="00D366CE">
            <w:pPr>
              <w:jc w:val="center"/>
              <w:rPr>
                <w:sz w:val="20"/>
                <w:szCs w:val="20"/>
              </w:rPr>
            </w:pPr>
            <w:r w:rsidRPr="00D366CE">
              <w:rPr>
                <w:sz w:val="20"/>
                <w:szCs w:val="20"/>
              </w:rPr>
              <w:t>1 охранник</w:t>
            </w:r>
          </w:p>
        </w:tc>
        <w:tc>
          <w:tcPr>
            <w:tcW w:w="1204" w:type="dxa"/>
            <w:vAlign w:val="center"/>
          </w:tcPr>
          <w:p w:rsidR="00D366CE" w:rsidRPr="00D366CE" w:rsidRDefault="00D366CE" w:rsidP="00D366CE">
            <w:pPr>
              <w:jc w:val="center"/>
              <w:rPr>
                <w:sz w:val="20"/>
                <w:szCs w:val="20"/>
              </w:rPr>
            </w:pPr>
            <w:r w:rsidRPr="00D366CE">
              <w:rPr>
                <w:sz w:val="20"/>
                <w:szCs w:val="20"/>
              </w:rPr>
              <w:t>804</w:t>
            </w:r>
          </w:p>
        </w:tc>
      </w:tr>
      <w:tr w:rsidR="00B6469E" w:rsidRPr="00D366CE" w:rsidTr="002A4D1F">
        <w:trPr>
          <w:cantSplit/>
          <w:trHeight w:val="565"/>
        </w:trPr>
        <w:tc>
          <w:tcPr>
            <w:tcW w:w="798" w:type="dxa"/>
            <w:textDirection w:val="btLr"/>
            <w:vAlign w:val="center"/>
          </w:tcPr>
          <w:p w:rsidR="00B6469E" w:rsidRDefault="00B6469E" w:rsidP="00972FFB">
            <w:pPr>
              <w:ind w:left="113" w:right="113"/>
              <w:jc w:val="center"/>
              <w:rPr>
                <w:sz w:val="20"/>
                <w:szCs w:val="20"/>
              </w:rPr>
            </w:pPr>
            <w:r w:rsidRPr="002E38C2">
              <w:rPr>
                <w:sz w:val="20"/>
                <w:szCs w:val="20"/>
              </w:rPr>
              <w:t>Столовая</w:t>
            </w:r>
            <w:r>
              <w:rPr>
                <w:sz w:val="20"/>
                <w:szCs w:val="20"/>
              </w:rPr>
              <w:t xml:space="preserve">, </w:t>
            </w:r>
            <w:proofErr w:type="gramStart"/>
            <w:r>
              <w:rPr>
                <w:sz w:val="20"/>
                <w:szCs w:val="20"/>
              </w:rPr>
              <w:t>г</w:t>
            </w:r>
            <w:proofErr w:type="gramEnd"/>
            <w:r>
              <w:rPr>
                <w:sz w:val="20"/>
                <w:szCs w:val="20"/>
              </w:rPr>
              <w:t>.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Погодаева, 7а.</w:t>
            </w:r>
          </w:p>
        </w:tc>
        <w:tc>
          <w:tcPr>
            <w:tcW w:w="3326" w:type="dxa"/>
          </w:tcPr>
          <w:p w:rsidR="00B6469E" w:rsidRPr="00F6084E" w:rsidRDefault="00B6469E" w:rsidP="00D366CE">
            <w:pPr>
              <w:jc w:val="both"/>
              <w:rPr>
                <w:sz w:val="18"/>
                <w:szCs w:val="20"/>
              </w:rPr>
            </w:pPr>
            <w:r w:rsidRPr="00F6084E">
              <w:rPr>
                <w:sz w:val="18"/>
                <w:szCs w:val="20"/>
              </w:rPr>
              <w:t>Столовая ФГБОУ ВПО «БрГУ»</w:t>
            </w:r>
          </w:p>
          <w:p w:rsidR="00B6469E" w:rsidRPr="00F6084E" w:rsidRDefault="00B6469E" w:rsidP="00D366CE">
            <w:pPr>
              <w:jc w:val="both"/>
              <w:rPr>
                <w:sz w:val="18"/>
                <w:szCs w:val="20"/>
              </w:rPr>
            </w:pPr>
            <w:r w:rsidRPr="00F6084E">
              <w:rPr>
                <w:sz w:val="18"/>
                <w:szCs w:val="20"/>
              </w:rPr>
              <w:t>-2-х этажное здание со своей дворовой территорией;</w:t>
            </w:r>
          </w:p>
          <w:p w:rsidR="00B6469E" w:rsidRPr="00F6084E" w:rsidRDefault="00B6469E" w:rsidP="00D366CE">
            <w:pPr>
              <w:jc w:val="both"/>
              <w:rPr>
                <w:sz w:val="18"/>
                <w:szCs w:val="20"/>
              </w:rPr>
            </w:pPr>
            <w:r w:rsidRPr="00F6084E">
              <w:rPr>
                <w:sz w:val="18"/>
                <w:szCs w:val="20"/>
              </w:rPr>
              <w:t>-общая площадь - 3536,7 кв</w:t>
            </w:r>
            <w:proofErr w:type="gramStart"/>
            <w:r w:rsidRPr="00F6084E">
              <w:rPr>
                <w:sz w:val="18"/>
                <w:szCs w:val="20"/>
              </w:rPr>
              <w:t>.м</w:t>
            </w:r>
            <w:proofErr w:type="gramEnd"/>
            <w:r w:rsidRPr="00F6084E">
              <w:rPr>
                <w:sz w:val="18"/>
                <w:szCs w:val="20"/>
                <w:vertAlign w:val="superscript"/>
              </w:rPr>
              <w:t>2</w:t>
            </w:r>
          </w:p>
          <w:p w:rsidR="00B6469E" w:rsidRPr="00F6084E" w:rsidRDefault="00B6469E" w:rsidP="00D366CE">
            <w:pPr>
              <w:jc w:val="both"/>
              <w:rPr>
                <w:sz w:val="18"/>
                <w:szCs w:val="20"/>
              </w:rPr>
            </w:pPr>
            <w:r w:rsidRPr="00F6084E">
              <w:rPr>
                <w:sz w:val="18"/>
                <w:szCs w:val="20"/>
              </w:rPr>
              <w:t>-все помещения здания оборудованы автоматической пожарной сигнализ</w:t>
            </w:r>
            <w:r w:rsidRPr="00F6084E">
              <w:rPr>
                <w:sz w:val="18"/>
                <w:szCs w:val="20"/>
              </w:rPr>
              <w:t>а</w:t>
            </w:r>
            <w:r w:rsidRPr="00F6084E">
              <w:rPr>
                <w:sz w:val="18"/>
                <w:szCs w:val="20"/>
              </w:rPr>
              <w:t>цией:</w:t>
            </w:r>
          </w:p>
          <w:p w:rsidR="00B6469E" w:rsidRPr="00F6084E" w:rsidRDefault="00B6469E" w:rsidP="00D366CE">
            <w:pPr>
              <w:jc w:val="both"/>
              <w:rPr>
                <w:sz w:val="18"/>
                <w:szCs w:val="20"/>
              </w:rPr>
            </w:pPr>
            <w:r w:rsidRPr="00F6084E">
              <w:rPr>
                <w:sz w:val="18"/>
                <w:szCs w:val="20"/>
              </w:rPr>
              <w:t>-здание оборудовано системой опов</w:t>
            </w:r>
            <w:r w:rsidRPr="00F6084E">
              <w:rPr>
                <w:sz w:val="18"/>
                <w:szCs w:val="20"/>
              </w:rPr>
              <w:t>е</w:t>
            </w:r>
            <w:r w:rsidRPr="00F6084E">
              <w:rPr>
                <w:sz w:val="18"/>
                <w:szCs w:val="20"/>
              </w:rPr>
              <w:t>щения «Рокот», системой наружного и внутреннего видеонаблюдения;</w:t>
            </w:r>
          </w:p>
          <w:p w:rsidR="00B6469E" w:rsidRPr="00F6084E" w:rsidRDefault="00B6469E" w:rsidP="00D366CE">
            <w:pPr>
              <w:jc w:val="both"/>
              <w:rPr>
                <w:sz w:val="18"/>
                <w:szCs w:val="20"/>
              </w:rPr>
            </w:pPr>
            <w:r w:rsidRPr="00F6084E">
              <w:rPr>
                <w:sz w:val="18"/>
                <w:szCs w:val="20"/>
              </w:rPr>
              <w:t>-помещения оборудованы охранной сигнализацией, которая выведена на пульт, расположенный в помещении охраны учебного корпуса №3;</w:t>
            </w:r>
          </w:p>
          <w:p w:rsidR="00B6469E" w:rsidRPr="00D366CE" w:rsidRDefault="00B6469E" w:rsidP="00F6084E">
            <w:pPr>
              <w:jc w:val="both"/>
              <w:rPr>
                <w:sz w:val="20"/>
                <w:szCs w:val="20"/>
              </w:rPr>
            </w:pPr>
            <w:r w:rsidRPr="00F6084E">
              <w:rPr>
                <w:sz w:val="18"/>
                <w:szCs w:val="20"/>
              </w:rPr>
              <w:t>-место несения службы на объекте ра</w:t>
            </w:r>
            <w:r w:rsidRPr="00F6084E">
              <w:rPr>
                <w:sz w:val="18"/>
                <w:szCs w:val="20"/>
              </w:rPr>
              <w:t>с</w:t>
            </w:r>
            <w:r w:rsidRPr="00F6084E">
              <w:rPr>
                <w:sz w:val="18"/>
                <w:szCs w:val="20"/>
              </w:rPr>
              <w:t>положено на 2-ом этаже у входа в об</w:t>
            </w:r>
            <w:r w:rsidRPr="00F6084E">
              <w:rPr>
                <w:sz w:val="18"/>
                <w:szCs w:val="20"/>
              </w:rPr>
              <w:t>е</w:t>
            </w:r>
            <w:r w:rsidRPr="00F6084E">
              <w:rPr>
                <w:sz w:val="18"/>
                <w:szCs w:val="20"/>
              </w:rPr>
              <w:t xml:space="preserve">денный зал и </w:t>
            </w:r>
            <w:r w:rsidR="00732757">
              <w:rPr>
                <w:sz w:val="18"/>
                <w:szCs w:val="20"/>
              </w:rPr>
              <w:t>СКУД</w:t>
            </w:r>
            <w:r w:rsidRPr="00F6084E">
              <w:rPr>
                <w:sz w:val="18"/>
                <w:szCs w:val="20"/>
              </w:rPr>
              <w:t>.</w:t>
            </w:r>
          </w:p>
        </w:tc>
        <w:tc>
          <w:tcPr>
            <w:tcW w:w="554" w:type="dxa"/>
            <w:textDirection w:val="btLr"/>
            <w:vAlign w:val="center"/>
          </w:tcPr>
          <w:p w:rsidR="00B6469E" w:rsidRPr="00D366CE" w:rsidRDefault="00B6469E" w:rsidP="00D366CE">
            <w:pPr>
              <w:ind w:left="113" w:right="113"/>
              <w:jc w:val="center"/>
              <w:rPr>
                <w:sz w:val="20"/>
                <w:szCs w:val="20"/>
              </w:rPr>
            </w:pPr>
            <w:r w:rsidRPr="00D366CE">
              <w:rPr>
                <w:sz w:val="20"/>
                <w:szCs w:val="20"/>
              </w:rPr>
              <w:t>дневной</w:t>
            </w:r>
          </w:p>
        </w:tc>
        <w:tc>
          <w:tcPr>
            <w:tcW w:w="1524" w:type="dxa"/>
            <w:vAlign w:val="center"/>
          </w:tcPr>
          <w:p w:rsidR="00B6469E" w:rsidRPr="00D366CE" w:rsidRDefault="00B6469E" w:rsidP="00D366CE">
            <w:pPr>
              <w:jc w:val="center"/>
              <w:rPr>
                <w:sz w:val="20"/>
                <w:szCs w:val="20"/>
              </w:rPr>
            </w:pPr>
            <w:r w:rsidRPr="00D366CE">
              <w:rPr>
                <w:sz w:val="20"/>
                <w:szCs w:val="20"/>
              </w:rPr>
              <w:t>Пост № 1</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5</w:t>
            </w:r>
            <w:r w:rsidRPr="00D366CE">
              <w:rPr>
                <w:sz w:val="20"/>
                <w:szCs w:val="20"/>
                <w:vertAlign w:val="superscript"/>
              </w:rPr>
              <w:t>00</w:t>
            </w:r>
            <w:r w:rsidRPr="00D366CE">
              <w:rPr>
                <w:sz w:val="20"/>
                <w:szCs w:val="20"/>
              </w:rPr>
              <w:t xml:space="preserve"> часов в день</w:t>
            </w:r>
          </w:p>
        </w:tc>
        <w:tc>
          <w:tcPr>
            <w:tcW w:w="1525" w:type="dxa"/>
            <w:vAlign w:val="center"/>
          </w:tcPr>
          <w:p w:rsidR="00B6469E" w:rsidRPr="00D366CE" w:rsidRDefault="00B6469E" w:rsidP="00D366CE">
            <w:pPr>
              <w:jc w:val="center"/>
              <w:rPr>
                <w:sz w:val="20"/>
                <w:szCs w:val="20"/>
              </w:rPr>
            </w:pPr>
            <w:r w:rsidRPr="00D366CE">
              <w:rPr>
                <w:sz w:val="20"/>
                <w:szCs w:val="20"/>
              </w:rPr>
              <w:t>5-ть дней в неделю</w:t>
            </w:r>
          </w:p>
          <w:p w:rsidR="00B6469E" w:rsidRPr="00D366CE" w:rsidRDefault="00B6469E" w:rsidP="00D366CE">
            <w:pPr>
              <w:jc w:val="center"/>
              <w:rPr>
                <w:sz w:val="20"/>
                <w:szCs w:val="20"/>
              </w:rPr>
            </w:pPr>
            <w:r w:rsidRPr="00D366CE">
              <w:rPr>
                <w:b/>
                <w:sz w:val="20"/>
                <w:szCs w:val="20"/>
                <w:u w:val="single"/>
              </w:rPr>
              <w:t>(кроме суббот, воскресенья и праздничных дней)</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56 дней</w:t>
            </w:r>
          </w:p>
        </w:tc>
        <w:tc>
          <w:tcPr>
            <w:tcW w:w="1525" w:type="dxa"/>
            <w:vAlign w:val="center"/>
          </w:tcPr>
          <w:p w:rsidR="00B6469E" w:rsidRPr="00D366CE" w:rsidRDefault="00B6469E" w:rsidP="00D366CE">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14</w:t>
            </w:r>
            <w:r w:rsidRPr="00D366CE">
              <w:rPr>
                <w:sz w:val="20"/>
                <w:szCs w:val="20"/>
                <w:vertAlign w:val="superscript"/>
              </w:rPr>
              <w:t>00</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1 охранник</w:t>
            </w:r>
          </w:p>
        </w:tc>
        <w:tc>
          <w:tcPr>
            <w:tcW w:w="1204" w:type="dxa"/>
            <w:vAlign w:val="center"/>
          </w:tcPr>
          <w:p w:rsidR="00B6469E" w:rsidRPr="00D366CE" w:rsidRDefault="00B6469E" w:rsidP="00D366CE">
            <w:pPr>
              <w:jc w:val="center"/>
              <w:rPr>
                <w:sz w:val="20"/>
                <w:szCs w:val="20"/>
              </w:rPr>
            </w:pPr>
            <w:r w:rsidRPr="00D366CE">
              <w:rPr>
                <w:sz w:val="20"/>
                <w:szCs w:val="20"/>
              </w:rPr>
              <w:t>280</w:t>
            </w:r>
          </w:p>
        </w:tc>
      </w:tr>
      <w:tr w:rsidR="00B6469E" w:rsidRPr="00D366CE" w:rsidTr="002A4D1F">
        <w:trPr>
          <w:cantSplit/>
          <w:trHeight w:val="1649"/>
        </w:trPr>
        <w:tc>
          <w:tcPr>
            <w:tcW w:w="798" w:type="dxa"/>
            <w:textDirection w:val="btLr"/>
          </w:tcPr>
          <w:p w:rsidR="00B6469E" w:rsidRDefault="00B6469E" w:rsidP="00972FFB">
            <w:pPr>
              <w:ind w:left="113" w:right="113"/>
              <w:jc w:val="center"/>
              <w:rPr>
                <w:sz w:val="20"/>
                <w:szCs w:val="20"/>
              </w:rPr>
            </w:pPr>
            <w:r w:rsidRPr="002E38C2">
              <w:rPr>
                <w:sz w:val="20"/>
                <w:szCs w:val="20"/>
              </w:rPr>
              <w:t>Общежитие №1</w:t>
            </w:r>
            <w:r>
              <w:rPr>
                <w:sz w:val="20"/>
                <w:szCs w:val="20"/>
              </w:rPr>
              <w:t>, г.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Студенческая, 8.</w:t>
            </w:r>
          </w:p>
        </w:tc>
        <w:tc>
          <w:tcPr>
            <w:tcW w:w="3326" w:type="dxa"/>
          </w:tcPr>
          <w:p w:rsidR="00B6469E" w:rsidRPr="00F6084E" w:rsidRDefault="00B6469E" w:rsidP="00D366CE">
            <w:pPr>
              <w:jc w:val="both"/>
              <w:rPr>
                <w:sz w:val="18"/>
                <w:szCs w:val="20"/>
              </w:rPr>
            </w:pPr>
            <w:r w:rsidRPr="00F6084E">
              <w:rPr>
                <w:sz w:val="18"/>
                <w:szCs w:val="20"/>
              </w:rPr>
              <w:t>Общежитие №1</w:t>
            </w:r>
          </w:p>
          <w:p w:rsidR="00B6469E" w:rsidRPr="00F6084E" w:rsidRDefault="00B6469E" w:rsidP="00D366CE">
            <w:pPr>
              <w:jc w:val="both"/>
              <w:rPr>
                <w:sz w:val="18"/>
                <w:szCs w:val="20"/>
              </w:rPr>
            </w:pPr>
            <w:r w:rsidRPr="00F6084E">
              <w:rPr>
                <w:sz w:val="18"/>
                <w:szCs w:val="20"/>
              </w:rPr>
              <w:t>- 5-ти этажное здание со своей двор</w:t>
            </w:r>
            <w:r w:rsidRPr="00F6084E">
              <w:rPr>
                <w:sz w:val="18"/>
                <w:szCs w:val="20"/>
              </w:rPr>
              <w:t>о</w:t>
            </w:r>
            <w:r w:rsidRPr="00F6084E">
              <w:rPr>
                <w:sz w:val="18"/>
                <w:szCs w:val="20"/>
              </w:rPr>
              <w:t>вой территорией;</w:t>
            </w:r>
          </w:p>
          <w:p w:rsidR="00B6469E" w:rsidRPr="00F6084E" w:rsidRDefault="00B6469E" w:rsidP="00D366CE">
            <w:pPr>
              <w:jc w:val="both"/>
              <w:rPr>
                <w:sz w:val="18"/>
                <w:szCs w:val="20"/>
              </w:rPr>
            </w:pPr>
            <w:r w:rsidRPr="00F6084E">
              <w:rPr>
                <w:sz w:val="18"/>
                <w:szCs w:val="20"/>
              </w:rPr>
              <w:t>-общая площадь -5402,6м</w:t>
            </w:r>
            <w:proofErr w:type="gramStart"/>
            <w:r w:rsidRPr="00F6084E">
              <w:rPr>
                <w:sz w:val="18"/>
                <w:szCs w:val="20"/>
                <w:vertAlign w:val="superscript"/>
              </w:rPr>
              <w:t>2</w:t>
            </w:r>
            <w:proofErr w:type="gramEnd"/>
          </w:p>
          <w:p w:rsidR="00B6469E" w:rsidRPr="00F6084E" w:rsidRDefault="00B6469E" w:rsidP="00D366CE">
            <w:pPr>
              <w:jc w:val="both"/>
              <w:rPr>
                <w:sz w:val="18"/>
                <w:szCs w:val="20"/>
              </w:rPr>
            </w:pPr>
            <w:r w:rsidRPr="00F6084E">
              <w:rPr>
                <w:sz w:val="18"/>
                <w:szCs w:val="20"/>
              </w:rPr>
              <w:t>- все помещения здания оборудованы автоматической пожарной сигнализ</w:t>
            </w:r>
            <w:r w:rsidRPr="00F6084E">
              <w:rPr>
                <w:sz w:val="18"/>
                <w:szCs w:val="20"/>
              </w:rPr>
              <w:t>а</w:t>
            </w:r>
            <w:r w:rsidRPr="00F6084E">
              <w:rPr>
                <w:sz w:val="18"/>
                <w:szCs w:val="20"/>
              </w:rPr>
              <w:t>цией;</w:t>
            </w:r>
          </w:p>
          <w:p w:rsidR="00B6469E" w:rsidRPr="00F6084E" w:rsidRDefault="00B6469E" w:rsidP="00D366CE">
            <w:pPr>
              <w:jc w:val="both"/>
              <w:rPr>
                <w:sz w:val="18"/>
                <w:szCs w:val="20"/>
              </w:rPr>
            </w:pPr>
            <w:r w:rsidRPr="00F6084E">
              <w:rPr>
                <w:sz w:val="18"/>
                <w:szCs w:val="20"/>
              </w:rPr>
              <w:t>-общежитие оборудовано системой оповещения «Стриж», системой нару</w:t>
            </w:r>
            <w:r w:rsidRPr="00F6084E">
              <w:rPr>
                <w:sz w:val="18"/>
                <w:szCs w:val="20"/>
              </w:rPr>
              <w:t>ж</w:t>
            </w:r>
            <w:r w:rsidRPr="00F6084E">
              <w:rPr>
                <w:sz w:val="18"/>
                <w:szCs w:val="20"/>
              </w:rPr>
              <w:t>ного и внутреннего видеонаблюдения;</w:t>
            </w:r>
          </w:p>
          <w:p w:rsidR="00B6469E" w:rsidRPr="00D366CE" w:rsidRDefault="00B6469E" w:rsidP="00D366CE">
            <w:pPr>
              <w:jc w:val="both"/>
              <w:rPr>
                <w:sz w:val="20"/>
                <w:szCs w:val="20"/>
              </w:rPr>
            </w:pPr>
            <w:proofErr w:type="gramStart"/>
            <w:r w:rsidRPr="00F6084E">
              <w:rPr>
                <w:sz w:val="18"/>
                <w:szCs w:val="20"/>
              </w:rPr>
              <w:t>-место несения службы на объекте ра</w:t>
            </w:r>
            <w:r w:rsidRPr="00F6084E">
              <w:rPr>
                <w:sz w:val="18"/>
                <w:szCs w:val="20"/>
              </w:rPr>
              <w:t>с</w:t>
            </w:r>
            <w:r w:rsidRPr="00F6084E">
              <w:rPr>
                <w:sz w:val="18"/>
                <w:szCs w:val="20"/>
              </w:rPr>
              <w:t>положено в специальном помещении вестибюля первого этажа и оборудов</w:t>
            </w:r>
            <w:r w:rsidRPr="00F6084E">
              <w:rPr>
                <w:sz w:val="18"/>
                <w:szCs w:val="20"/>
              </w:rPr>
              <w:t>а</w:t>
            </w:r>
            <w:r w:rsidRPr="00F6084E">
              <w:rPr>
                <w:sz w:val="18"/>
                <w:szCs w:val="20"/>
              </w:rPr>
              <w:t xml:space="preserve">но </w:t>
            </w:r>
            <w:r w:rsidR="00732757">
              <w:rPr>
                <w:sz w:val="18"/>
                <w:szCs w:val="20"/>
              </w:rPr>
              <w:t>СКУД</w:t>
            </w:r>
            <w:r w:rsidRPr="00F6084E">
              <w:rPr>
                <w:sz w:val="18"/>
                <w:szCs w:val="20"/>
              </w:rPr>
              <w:t>, КТС, выведенный на пульт вневедомственной охраны.</w:t>
            </w:r>
            <w:proofErr w:type="gramEnd"/>
          </w:p>
        </w:tc>
        <w:tc>
          <w:tcPr>
            <w:tcW w:w="554" w:type="dxa"/>
            <w:textDirection w:val="btLr"/>
            <w:vAlign w:val="center"/>
          </w:tcPr>
          <w:p w:rsidR="00B6469E" w:rsidRPr="00D366CE" w:rsidRDefault="00B6469E" w:rsidP="00D366CE">
            <w:pPr>
              <w:ind w:left="113" w:right="113"/>
              <w:jc w:val="center"/>
              <w:rPr>
                <w:sz w:val="20"/>
                <w:szCs w:val="20"/>
              </w:rPr>
            </w:pPr>
            <w:r w:rsidRPr="00D366CE">
              <w:rPr>
                <w:sz w:val="20"/>
                <w:szCs w:val="20"/>
              </w:rPr>
              <w:t>круглосуточный</w:t>
            </w:r>
          </w:p>
        </w:tc>
        <w:tc>
          <w:tcPr>
            <w:tcW w:w="1524" w:type="dxa"/>
            <w:vAlign w:val="center"/>
          </w:tcPr>
          <w:p w:rsidR="00B6469E" w:rsidRPr="00D366CE" w:rsidRDefault="00B6469E" w:rsidP="00D366CE">
            <w:pPr>
              <w:jc w:val="center"/>
              <w:rPr>
                <w:sz w:val="20"/>
                <w:szCs w:val="20"/>
              </w:rPr>
            </w:pPr>
            <w:r w:rsidRPr="00D366CE">
              <w:rPr>
                <w:sz w:val="20"/>
                <w:szCs w:val="20"/>
              </w:rPr>
              <w:t>Пост №1</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B6469E" w:rsidRPr="00D366CE" w:rsidRDefault="00B6469E" w:rsidP="00D366CE">
            <w:pPr>
              <w:jc w:val="center"/>
              <w:rPr>
                <w:sz w:val="20"/>
                <w:szCs w:val="20"/>
              </w:rPr>
            </w:pPr>
            <w:r w:rsidRPr="00D366CE">
              <w:rPr>
                <w:sz w:val="20"/>
                <w:szCs w:val="20"/>
              </w:rPr>
              <w:t>Ежесуточно</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90 суток</w:t>
            </w:r>
          </w:p>
        </w:tc>
        <w:tc>
          <w:tcPr>
            <w:tcW w:w="1525" w:type="dxa"/>
            <w:vAlign w:val="center"/>
          </w:tcPr>
          <w:p w:rsidR="00B6469E" w:rsidRPr="00D366CE" w:rsidRDefault="00B6469E" w:rsidP="00D366CE">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1 охранник</w:t>
            </w:r>
          </w:p>
        </w:tc>
        <w:tc>
          <w:tcPr>
            <w:tcW w:w="1204" w:type="dxa"/>
            <w:vAlign w:val="center"/>
          </w:tcPr>
          <w:p w:rsidR="00B6469E" w:rsidRPr="00D366CE" w:rsidRDefault="00B6469E" w:rsidP="00D366CE">
            <w:pPr>
              <w:jc w:val="center"/>
              <w:rPr>
                <w:sz w:val="20"/>
                <w:szCs w:val="20"/>
              </w:rPr>
            </w:pPr>
            <w:r w:rsidRPr="00D366CE">
              <w:rPr>
                <w:sz w:val="20"/>
                <w:szCs w:val="20"/>
              </w:rPr>
              <w:t>2 160</w:t>
            </w:r>
          </w:p>
        </w:tc>
      </w:tr>
      <w:tr w:rsidR="00B6469E" w:rsidRPr="00D366CE" w:rsidTr="002A4D1F">
        <w:trPr>
          <w:cantSplit/>
          <w:trHeight w:val="1649"/>
        </w:trPr>
        <w:tc>
          <w:tcPr>
            <w:tcW w:w="798" w:type="dxa"/>
            <w:textDirection w:val="btLr"/>
          </w:tcPr>
          <w:p w:rsidR="00B6469E" w:rsidRDefault="00B6469E" w:rsidP="00972FFB">
            <w:pPr>
              <w:ind w:left="113" w:right="113"/>
              <w:jc w:val="center"/>
              <w:rPr>
                <w:sz w:val="20"/>
                <w:szCs w:val="20"/>
              </w:rPr>
            </w:pPr>
            <w:r w:rsidRPr="002E38C2">
              <w:rPr>
                <w:sz w:val="20"/>
                <w:szCs w:val="20"/>
              </w:rPr>
              <w:t>Общежитие №3</w:t>
            </w:r>
            <w:r>
              <w:rPr>
                <w:sz w:val="20"/>
                <w:szCs w:val="20"/>
              </w:rPr>
              <w:t>, г.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Студенческая, 17.</w:t>
            </w:r>
          </w:p>
        </w:tc>
        <w:tc>
          <w:tcPr>
            <w:tcW w:w="3326" w:type="dxa"/>
          </w:tcPr>
          <w:p w:rsidR="00B6469E" w:rsidRPr="00F6084E" w:rsidRDefault="00B6469E" w:rsidP="00D366CE">
            <w:pPr>
              <w:jc w:val="both"/>
              <w:rPr>
                <w:sz w:val="18"/>
                <w:szCs w:val="20"/>
              </w:rPr>
            </w:pPr>
            <w:r w:rsidRPr="00F6084E">
              <w:rPr>
                <w:sz w:val="18"/>
                <w:szCs w:val="20"/>
              </w:rPr>
              <w:t>Общежитие №3</w:t>
            </w:r>
          </w:p>
          <w:p w:rsidR="00B6469E" w:rsidRPr="00F6084E" w:rsidRDefault="00B6469E" w:rsidP="00D366CE">
            <w:pPr>
              <w:jc w:val="both"/>
              <w:rPr>
                <w:sz w:val="18"/>
                <w:szCs w:val="20"/>
              </w:rPr>
            </w:pPr>
            <w:r w:rsidRPr="00F6084E">
              <w:rPr>
                <w:sz w:val="18"/>
                <w:szCs w:val="20"/>
              </w:rPr>
              <w:t>- 5-ти этажное здание со своей двор</w:t>
            </w:r>
            <w:r w:rsidRPr="00F6084E">
              <w:rPr>
                <w:sz w:val="18"/>
                <w:szCs w:val="20"/>
              </w:rPr>
              <w:t>о</w:t>
            </w:r>
            <w:r w:rsidRPr="00F6084E">
              <w:rPr>
                <w:sz w:val="18"/>
                <w:szCs w:val="20"/>
              </w:rPr>
              <w:t>вой территорией;</w:t>
            </w:r>
          </w:p>
          <w:p w:rsidR="00B6469E" w:rsidRPr="00F6084E" w:rsidRDefault="00B6469E" w:rsidP="00D366CE">
            <w:pPr>
              <w:jc w:val="both"/>
              <w:rPr>
                <w:sz w:val="18"/>
                <w:szCs w:val="20"/>
              </w:rPr>
            </w:pPr>
            <w:r w:rsidRPr="00F6084E">
              <w:rPr>
                <w:sz w:val="18"/>
                <w:szCs w:val="20"/>
              </w:rPr>
              <w:t>-общая площадь - 5427,2 м</w:t>
            </w:r>
            <w:proofErr w:type="gramStart"/>
            <w:r w:rsidRPr="00F6084E">
              <w:rPr>
                <w:sz w:val="18"/>
                <w:szCs w:val="20"/>
                <w:vertAlign w:val="superscript"/>
              </w:rPr>
              <w:t>2</w:t>
            </w:r>
            <w:proofErr w:type="gramEnd"/>
          </w:p>
          <w:p w:rsidR="00B6469E" w:rsidRPr="00F6084E" w:rsidRDefault="00B6469E" w:rsidP="00D366CE">
            <w:pPr>
              <w:jc w:val="both"/>
              <w:rPr>
                <w:sz w:val="18"/>
                <w:szCs w:val="20"/>
              </w:rPr>
            </w:pPr>
            <w:r w:rsidRPr="00F6084E">
              <w:rPr>
                <w:sz w:val="18"/>
                <w:szCs w:val="20"/>
              </w:rPr>
              <w:t>- все помещения здания оборудованы автоматической пожарной сигнализ</w:t>
            </w:r>
            <w:r w:rsidRPr="00F6084E">
              <w:rPr>
                <w:sz w:val="18"/>
                <w:szCs w:val="20"/>
              </w:rPr>
              <w:t>а</w:t>
            </w:r>
            <w:r w:rsidRPr="00F6084E">
              <w:rPr>
                <w:sz w:val="18"/>
                <w:szCs w:val="20"/>
              </w:rPr>
              <w:t>цией;</w:t>
            </w:r>
          </w:p>
          <w:p w:rsidR="00B6469E" w:rsidRPr="00F6084E" w:rsidRDefault="00B6469E" w:rsidP="00D366CE">
            <w:pPr>
              <w:jc w:val="both"/>
              <w:rPr>
                <w:sz w:val="18"/>
                <w:szCs w:val="20"/>
              </w:rPr>
            </w:pPr>
            <w:r w:rsidRPr="00F6084E">
              <w:rPr>
                <w:sz w:val="18"/>
                <w:szCs w:val="20"/>
              </w:rPr>
              <w:t>- общежитие оборудовано системой оповещения «Стриж», системой нару</w:t>
            </w:r>
            <w:r w:rsidRPr="00F6084E">
              <w:rPr>
                <w:sz w:val="18"/>
                <w:szCs w:val="20"/>
              </w:rPr>
              <w:t>ж</w:t>
            </w:r>
            <w:r w:rsidRPr="00F6084E">
              <w:rPr>
                <w:sz w:val="18"/>
                <w:szCs w:val="20"/>
              </w:rPr>
              <w:t>ного и внутреннего видеонаблюдения;</w:t>
            </w:r>
          </w:p>
          <w:p w:rsidR="00B6469E" w:rsidRPr="00D366CE" w:rsidRDefault="00B6469E" w:rsidP="00D366CE">
            <w:pPr>
              <w:jc w:val="both"/>
              <w:rPr>
                <w:sz w:val="20"/>
                <w:szCs w:val="20"/>
              </w:rPr>
            </w:pPr>
            <w:proofErr w:type="gramStart"/>
            <w:r w:rsidRPr="00F6084E">
              <w:rPr>
                <w:sz w:val="18"/>
                <w:szCs w:val="20"/>
              </w:rPr>
              <w:t>- место несения службы на объекте расположено в специальном помещ</w:t>
            </w:r>
            <w:r w:rsidRPr="00F6084E">
              <w:rPr>
                <w:sz w:val="18"/>
                <w:szCs w:val="20"/>
              </w:rPr>
              <w:t>е</w:t>
            </w:r>
            <w:r w:rsidRPr="00F6084E">
              <w:rPr>
                <w:sz w:val="18"/>
                <w:szCs w:val="20"/>
              </w:rPr>
              <w:t>нии вестибюля первого этажа и обор</w:t>
            </w:r>
            <w:r w:rsidRPr="00F6084E">
              <w:rPr>
                <w:sz w:val="18"/>
                <w:szCs w:val="20"/>
              </w:rPr>
              <w:t>у</w:t>
            </w:r>
            <w:r w:rsidRPr="00F6084E">
              <w:rPr>
                <w:sz w:val="18"/>
                <w:szCs w:val="20"/>
              </w:rPr>
              <w:t xml:space="preserve">довано </w:t>
            </w:r>
            <w:r w:rsidR="00732757">
              <w:rPr>
                <w:sz w:val="18"/>
                <w:szCs w:val="20"/>
              </w:rPr>
              <w:t>СКУД</w:t>
            </w:r>
            <w:r w:rsidRPr="00F6084E">
              <w:rPr>
                <w:sz w:val="18"/>
                <w:szCs w:val="20"/>
              </w:rPr>
              <w:t>, КТС, выведенный на пульт вневедомственной охраны.</w:t>
            </w:r>
            <w:proofErr w:type="gramEnd"/>
          </w:p>
        </w:tc>
        <w:tc>
          <w:tcPr>
            <w:tcW w:w="554" w:type="dxa"/>
            <w:textDirection w:val="btLr"/>
            <w:vAlign w:val="center"/>
          </w:tcPr>
          <w:p w:rsidR="00B6469E" w:rsidRPr="00D366CE" w:rsidRDefault="00B6469E" w:rsidP="00D366CE">
            <w:pPr>
              <w:ind w:left="113" w:right="113"/>
              <w:jc w:val="center"/>
              <w:rPr>
                <w:sz w:val="20"/>
                <w:szCs w:val="20"/>
              </w:rPr>
            </w:pPr>
            <w:r w:rsidRPr="00D366CE">
              <w:rPr>
                <w:sz w:val="20"/>
                <w:szCs w:val="20"/>
              </w:rPr>
              <w:t>круглосуточный</w:t>
            </w:r>
          </w:p>
        </w:tc>
        <w:tc>
          <w:tcPr>
            <w:tcW w:w="1524" w:type="dxa"/>
            <w:vAlign w:val="center"/>
          </w:tcPr>
          <w:p w:rsidR="00B6469E" w:rsidRPr="00D366CE" w:rsidRDefault="00B6469E" w:rsidP="00D366CE">
            <w:pPr>
              <w:jc w:val="center"/>
              <w:rPr>
                <w:sz w:val="20"/>
                <w:szCs w:val="20"/>
              </w:rPr>
            </w:pPr>
            <w:r w:rsidRPr="00D366CE">
              <w:rPr>
                <w:sz w:val="20"/>
                <w:szCs w:val="20"/>
              </w:rPr>
              <w:t>Пост №1</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B6469E" w:rsidRPr="00D366CE" w:rsidRDefault="00B6469E" w:rsidP="00D366CE">
            <w:pPr>
              <w:jc w:val="center"/>
              <w:rPr>
                <w:sz w:val="20"/>
                <w:szCs w:val="20"/>
              </w:rPr>
            </w:pPr>
            <w:r w:rsidRPr="00D366CE">
              <w:rPr>
                <w:sz w:val="20"/>
                <w:szCs w:val="20"/>
              </w:rPr>
              <w:t>Ежесуточно</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90 суток</w:t>
            </w:r>
          </w:p>
        </w:tc>
        <w:tc>
          <w:tcPr>
            <w:tcW w:w="1525" w:type="dxa"/>
            <w:vAlign w:val="center"/>
          </w:tcPr>
          <w:p w:rsidR="00B6469E" w:rsidRPr="00D366CE" w:rsidRDefault="00B6469E" w:rsidP="00D366CE">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1 охранник</w:t>
            </w:r>
          </w:p>
        </w:tc>
        <w:tc>
          <w:tcPr>
            <w:tcW w:w="1204" w:type="dxa"/>
            <w:vAlign w:val="center"/>
          </w:tcPr>
          <w:p w:rsidR="00B6469E" w:rsidRPr="00D366CE" w:rsidRDefault="00B6469E" w:rsidP="00D366CE">
            <w:pPr>
              <w:jc w:val="center"/>
              <w:rPr>
                <w:sz w:val="20"/>
                <w:szCs w:val="20"/>
              </w:rPr>
            </w:pPr>
            <w:r w:rsidRPr="00D366CE">
              <w:rPr>
                <w:sz w:val="20"/>
                <w:szCs w:val="20"/>
              </w:rPr>
              <w:t>2 160</w:t>
            </w:r>
          </w:p>
        </w:tc>
      </w:tr>
      <w:tr w:rsidR="00B6469E" w:rsidRPr="00D366CE" w:rsidTr="002A4D1F">
        <w:trPr>
          <w:cantSplit/>
          <w:trHeight w:val="1546"/>
        </w:trPr>
        <w:tc>
          <w:tcPr>
            <w:tcW w:w="798" w:type="dxa"/>
            <w:textDirection w:val="btLr"/>
          </w:tcPr>
          <w:p w:rsidR="00B6469E" w:rsidRDefault="00B6469E" w:rsidP="00972FFB">
            <w:pPr>
              <w:jc w:val="center"/>
              <w:rPr>
                <w:sz w:val="20"/>
                <w:szCs w:val="20"/>
              </w:rPr>
            </w:pPr>
            <w:r w:rsidRPr="002E38C2">
              <w:rPr>
                <w:sz w:val="20"/>
                <w:szCs w:val="20"/>
              </w:rPr>
              <w:lastRenderedPageBreak/>
              <w:t>Общежитие №4</w:t>
            </w:r>
            <w:r>
              <w:rPr>
                <w:sz w:val="20"/>
                <w:szCs w:val="20"/>
              </w:rPr>
              <w:t>, г. Братск,</w:t>
            </w:r>
          </w:p>
          <w:p w:rsidR="00B6469E" w:rsidRPr="002E38C2" w:rsidRDefault="00B6469E" w:rsidP="00972FFB">
            <w:pPr>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jc w:val="center"/>
              <w:rPr>
                <w:sz w:val="20"/>
                <w:szCs w:val="20"/>
              </w:rPr>
            </w:pPr>
            <w:r w:rsidRPr="002E38C2">
              <w:rPr>
                <w:sz w:val="20"/>
                <w:szCs w:val="20"/>
              </w:rPr>
              <w:t>Ул. Солнечная, 19</w:t>
            </w:r>
          </w:p>
        </w:tc>
        <w:tc>
          <w:tcPr>
            <w:tcW w:w="3326" w:type="dxa"/>
          </w:tcPr>
          <w:p w:rsidR="00B6469E" w:rsidRPr="00F6084E" w:rsidRDefault="00B6469E" w:rsidP="00D366CE">
            <w:pPr>
              <w:pStyle w:val="Style7"/>
              <w:widowControl/>
              <w:spacing w:line="240" w:lineRule="auto"/>
              <w:rPr>
                <w:sz w:val="18"/>
                <w:szCs w:val="20"/>
                <w:lang w:eastAsia="en-US"/>
              </w:rPr>
            </w:pPr>
            <w:r w:rsidRPr="00F6084E">
              <w:rPr>
                <w:sz w:val="18"/>
                <w:szCs w:val="20"/>
                <w:lang w:eastAsia="en-US"/>
              </w:rPr>
              <w:t>Общежитие №4</w:t>
            </w:r>
          </w:p>
          <w:p w:rsidR="00B6469E" w:rsidRPr="00F6084E" w:rsidRDefault="00B6469E" w:rsidP="00D366CE">
            <w:pPr>
              <w:pStyle w:val="Style6"/>
              <w:widowControl/>
              <w:tabs>
                <w:tab w:val="left" w:pos="113"/>
              </w:tabs>
              <w:spacing w:line="240" w:lineRule="auto"/>
              <w:rPr>
                <w:sz w:val="18"/>
                <w:szCs w:val="20"/>
                <w:lang w:eastAsia="en-US"/>
              </w:rPr>
            </w:pPr>
            <w:r w:rsidRPr="00F6084E">
              <w:rPr>
                <w:sz w:val="18"/>
                <w:szCs w:val="20"/>
                <w:lang w:eastAsia="en-US"/>
              </w:rPr>
              <w:t>-5-ти этажное здание со своей дворовой территорией;</w:t>
            </w:r>
          </w:p>
          <w:p w:rsidR="00B6469E" w:rsidRPr="00F6084E" w:rsidRDefault="00B6469E" w:rsidP="00D366CE">
            <w:pPr>
              <w:pStyle w:val="Style6"/>
              <w:widowControl/>
              <w:tabs>
                <w:tab w:val="left" w:pos="113"/>
              </w:tabs>
              <w:spacing w:line="240" w:lineRule="auto"/>
              <w:rPr>
                <w:sz w:val="18"/>
                <w:szCs w:val="20"/>
                <w:lang w:eastAsia="en-US"/>
              </w:rPr>
            </w:pPr>
            <w:r w:rsidRPr="00F6084E">
              <w:rPr>
                <w:sz w:val="18"/>
                <w:szCs w:val="20"/>
                <w:lang w:eastAsia="en-US"/>
              </w:rPr>
              <w:t xml:space="preserve"> -общая площадь - 5481,4 м</w:t>
            </w:r>
            <w:proofErr w:type="gramStart"/>
            <w:r w:rsidRPr="00F6084E">
              <w:rPr>
                <w:sz w:val="18"/>
                <w:szCs w:val="20"/>
                <w:vertAlign w:val="superscript"/>
                <w:lang w:eastAsia="en-US"/>
              </w:rPr>
              <w:t>2</w:t>
            </w:r>
            <w:proofErr w:type="gramEnd"/>
          </w:p>
          <w:p w:rsidR="00B6469E" w:rsidRPr="00F6084E" w:rsidRDefault="00B6469E" w:rsidP="00D366CE">
            <w:pPr>
              <w:pStyle w:val="Style6"/>
              <w:widowControl/>
              <w:tabs>
                <w:tab w:val="left" w:pos="113"/>
              </w:tabs>
              <w:spacing w:line="240" w:lineRule="auto"/>
              <w:rPr>
                <w:sz w:val="18"/>
                <w:szCs w:val="20"/>
                <w:lang w:eastAsia="en-US"/>
              </w:rPr>
            </w:pPr>
            <w:r w:rsidRPr="00F6084E">
              <w:rPr>
                <w:sz w:val="18"/>
                <w:szCs w:val="20"/>
                <w:lang w:eastAsia="en-US"/>
              </w:rPr>
              <w:t>-все помещения здания оборудованы автоматической пожарной сигнализ</w:t>
            </w:r>
            <w:r w:rsidRPr="00F6084E">
              <w:rPr>
                <w:sz w:val="18"/>
                <w:szCs w:val="20"/>
                <w:lang w:eastAsia="en-US"/>
              </w:rPr>
              <w:t>а</w:t>
            </w:r>
            <w:r w:rsidRPr="00F6084E">
              <w:rPr>
                <w:sz w:val="18"/>
                <w:szCs w:val="20"/>
                <w:lang w:eastAsia="en-US"/>
              </w:rPr>
              <w:t>цией;</w:t>
            </w:r>
          </w:p>
          <w:p w:rsidR="00B6469E" w:rsidRPr="00F6084E" w:rsidRDefault="00B6469E" w:rsidP="00D366CE">
            <w:pPr>
              <w:pStyle w:val="Style6"/>
              <w:widowControl/>
              <w:tabs>
                <w:tab w:val="left" w:pos="113"/>
              </w:tabs>
              <w:spacing w:line="240" w:lineRule="auto"/>
              <w:rPr>
                <w:sz w:val="18"/>
                <w:szCs w:val="20"/>
                <w:lang w:eastAsia="en-US"/>
              </w:rPr>
            </w:pPr>
            <w:r w:rsidRPr="00F6084E">
              <w:rPr>
                <w:sz w:val="18"/>
                <w:szCs w:val="20"/>
                <w:lang w:eastAsia="en-US"/>
              </w:rPr>
              <w:t>-общежитие оборудовано системой оповещения «Стриж», системой нару</w:t>
            </w:r>
            <w:r w:rsidRPr="00F6084E">
              <w:rPr>
                <w:sz w:val="18"/>
                <w:szCs w:val="20"/>
                <w:lang w:eastAsia="en-US"/>
              </w:rPr>
              <w:t>ж</w:t>
            </w:r>
            <w:r w:rsidRPr="00F6084E">
              <w:rPr>
                <w:sz w:val="18"/>
                <w:szCs w:val="20"/>
                <w:lang w:eastAsia="en-US"/>
              </w:rPr>
              <w:t>ного и внутреннего видеонаблюдения;</w:t>
            </w:r>
          </w:p>
          <w:p w:rsidR="00B6469E" w:rsidRPr="00D366CE" w:rsidRDefault="00B6469E" w:rsidP="00D366CE">
            <w:pPr>
              <w:rPr>
                <w:sz w:val="20"/>
                <w:szCs w:val="20"/>
              </w:rPr>
            </w:pPr>
            <w:proofErr w:type="gramStart"/>
            <w:r w:rsidRPr="00F6084E">
              <w:rPr>
                <w:sz w:val="18"/>
                <w:szCs w:val="20"/>
              </w:rPr>
              <w:t>-место несения службы на объекте ра</w:t>
            </w:r>
            <w:r w:rsidRPr="00F6084E">
              <w:rPr>
                <w:sz w:val="18"/>
                <w:szCs w:val="20"/>
              </w:rPr>
              <w:t>с</w:t>
            </w:r>
            <w:r w:rsidRPr="00F6084E">
              <w:rPr>
                <w:sz w:val="18"/>
                <w:szCs w:val="20"/>
              </w:rPr>
              <w:t>положено в специальном помещении вестибюля первого этажа и оборудов</w:t>
            </w:r>
            <w:r w:rsidRPr="00F6084E">
              <w:rPr>
                <w:sz w:val="18"/>
                <w:szCs w:val="20"/>
              </w:rPr>
              <w:t>а</w:t>
            </w:r>
            <w:r w:rsidRPr="00F6084E">
              <w:rPr>
                <w:sz w:val="18"/>
                <w:szCs w:val="20"/>
              </w:rPr>
              <w:t xml:space="preserve">но </w:t>
            </w:r>
            <w:r w:rsidR="00732757">
              <w:rPr>
                <w:sz w:val="18"/>
                <w:szCs w:val="20"/>
              </w:rPr>
              <w:t>СКУД</w:t>
            </w:r>
            <w:r w:rsidRPr="00F6084E">
              <w:rPr>
                <w:sz w:val="18"/>
                <w:szCs w:val="20"/>
              </w:rPr>
              <w:t>, КТС, выведенный на пульт вневедомственной охраны</w:t>
            </w:r>
            <w:proofErr w:type="gramEnd"/>
          </w:p>
        </w:tc>
        <w:tc>
          <w:tcPr>
            <w:tcW w:w="554" w:type="dxa"/>
            <w:textDirection w:val="btLr"/>
          </w:tcPr>
          <w:p w:rsidR="00B6469E" w:rsidRPr="00D366CE" w:rsidRDefault="00B6469E" w:rsidP="00D366CE">
            <w:pPr>
              <w:ind w:left="113" w:right="113"/>
              <w:jc w:val="center"/>
              <w:rPr>
                <w:sz w:val="20"/>
                <w:szCs w:val="20"/>
              </w:rPr>
            </w:pPr>
            <w:r w:rsidRPr="00D366CE">
              <w:rPr>
                <w:sz w:val="20"/>
                <w:szCs w:val="20"/>
              </w:rPr>
              <w:t>круглосуточный</w:t>
            </w:r>
          </w:p>
        </w:tc>
        <w:tc>
          <w:tcPr>
            <w:tcW w:w="1524" w:type="dxa"/>
            <w:vAlign w:val="center"/>
          </w:tcPr>
          <w:p w:rsidR="00B6469E" w:rsidRPr="00D366CE" w:rsidRDefault="00B6469E" w:rsidP="00D366CE">
            <w:pPr>
              <w:jc w:val="center"/>
              <w:rPr>
                <w:sz w:val="20"/>
                <w:szCs w:val="20"/>
              </w:rPr>
            </w:pPr>
            <w:r w:rsidRPr="00D366CE">
              <w:rPr>
                <w:sz w:val="20"/>
                <w:szCs w:val="20"/>
              </w:rPr>
              <w:t>Пост №1</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B6469E" w:rsidRPr="00D366CE" w:rsidRDefault="00B6469E" w:rsidP="00D366CE">
            <w:pPr>
              <w:jc w:val="center"/>
              <w:rPr>
                <w:sz w:val="20"/>
                <w:szCs w:val="20"/>
              </w:rPr>
            </w:pPr>
            <w:r w:rsidRPr="00D366CE">
              <w:rPr>
                <w:sz w:val="20"/>
                <w:szCs w:val="20"/>
              </w:rPr>
              <w:t>Ежесуточно</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90 суток</w:t>
            </w:r>
          </w:p>
        </w:tc>
        <w:tc>
          <w:tcPr>
            <w:tcW w:w="1525" w:type="dxa"/>
            <w:vAlign w:val="center"/>
          </w:tcPr>
          <w:p w:rsidR="00B6469E" w:rsidRPr="00D366CE" w:rsidRDefault="00B6469E" w:rsidP="00D366CE">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1 охранник</w:t>
            </w:r>
          </w:p>
        </w:tc>
        <w:tc>
          <w:tcPr>
            <w:tcW w:w="1204" w:type="dxa"/>
            <w:vAlign w:val="center"/>
          </w:tcPr>
          <w:p w:rsidR="00B6469E" w:rsidRPr="00D366CE" w:rsidRDefault="00B6469E" w:rsidP="00D366CE">
            <w:pPr>
              <w:jc w:val="center"/>
              <w:rPr>
                <w:sz w:val="20"/>
                <w:szCs w:val="20"/>
              </w:rPr>
            </w:pPr>
            <w:r w:rsidRPr="00D366CE">
              <w:rPr>
                <w:sz w:val="20"/>
                <w:szCs w:val="20"/>
              </w:rPr>
              <w:t>2 160</w:t>
            </w:r>
          </w:p>
        </w:tc>
      </w:tr>
      <w:tr w:rsidR="00B6469E" w:rsidRPr="00D366CE" w:rsidTr="002A4D1F">
        <w:trPr>
          <w:cantSplit/>
          <w:trHeight w:val="3058"/>
        </w:trPr>
        <w:tc>
          <w:tcPr>
            <w:tcW w:w="798" w:type="dxa"/>
            <w:textDirection w:val="btLr"/>
          </w:tcPr>
          <w:p w:rsidR="00B6469E" w:rsidRDefault="00B6469E" w:rsidP="00972FFB">
            <w:pPr>
              <w:jc w:val="center"/>
              <w:rPr>
                <w:sz w:val="20"/>
                <w:szCs w:val="20"/>
              </w:rPr>
            </w:pPr>
            <w:r>
              <w:rPr>
                <w:sz w:val="20"/>
                <w:szCs w:val="20"/>
              </w:rPr>
              <w:t xml:space="preserve">Здание </w:t>
            </w:r>
            <w:r w:rsidRPr="002E38C2">
              <w:rPr>
                <w:sz w:val="20"/>
                <w:szCs w:val="20"/>
              </w:rPr>
              <w:t xml:space="preserve">БПК, </w:t>
            </w:r>
            <w:r>
              <w:rPr>
                <w:sz w:val="20"/>
                <w:szCs w:val="20"/>
              </w:rPr>
              <w:t>г. Братск,</w:t>
            </w:r>
          </w:p>
          <w:p w:rsidR="00B6469E" w:rsidRDefault="00B6469E" w:rsidP="00972FFB">
            <w:pPr>
              <w:jc w:val="center"/>
              <w:rPr>
                <w:sz w:val="20"/>
                <w:szCs w:val="20"/>
              </w:rPr>
            </w:pPr>
            <w:proofErr w:type="gramStart"/>
            <w:r w:rsidRPr="002E38C2">
              <w:rPr>
                <w:sz w:val="20"/>
                <w:szCs w:val="20"/>
              </w:rPr>
              <w:t>ж</w:t>
            </w:r>
            <w:proofErr w:type="gramEnd"/>
            <w:r w:rsidRPr="002E38C2">
              <w:rPr>
                <w:sz w:val="20"/>
                <w:szCs w:val="20"/>
              </w:rPr>
              <w:t xml:space="preserve">.р. Гидростроитель, </w:t>
            </w:r>
          </w:p>
          <w:p w:rsidR="00B6469E" w:rsidRPr="002E38C2" w:rsidRDefault="00B6469E" w:rsidP="00972FFB">
            <w:pPr>
              <w:jc w:val="center"/>
              <w:rPr>
                <w:sz w:val="20"/>
                <w:szCs w:val="20"/>
              </w:rPr>
            </w:pPr>
            <w:r w:rsidRPr="002E38C2">
              <w:rPr>
                <w:sz w:val="20"/>
                <w:szCs w:val="20"/>
              </w:rPr>
              <w:t xml:space="preserve">ул. Байкальская, 25 </w:t>
            </w:r>
          </w:p>
        </w:tc>
        <w:tc>
          <w:tcPr>
            <w:tcW w:w="3326" w:type="dxa"/>
            <w:vAlign w:val="center"/>
          </w:tcPr>
          <w:p w:rsidR="00B6469E" w:rsidRPr="00F6084E" w:rsidRDefault="00B6469E" w:rsidP="00D366CE">
            <w:pPr>
              <w:pStyle w:val="Style7"/>
              <w:widowControl/>
              <w:spacing w:line="240" w:lineRule="auto"/>
              <w:rPr>
                <w:sz w:val="18"/>
                <w:szCs w:val="20"/>
                <w:lang w:eastAsia="en-US"/>
              </w:rPr>
            </w:pPr>
            <w:r w:rsidRPr="00F6084E">
              <w:rPr>
                <w:sz w:val="18"/>
                <w:szCs w:val="20"/>
                <w:lang w:eastAsia="en-US"/>
              </w:rPr>
              <w:t>Корпус БПК ФГБОУ ВО «БрГУ»</w:t>
            </w:r>
          </w:p>
          <w:p w:rsidR="00B6469E" w:rsidRPr="00F6084E" w:rsidRDefault="00B6469E" w:rsidP="00D366CE">
            <w:pPr>
              <w:pStyle w:val="Style6"/>
              <w:widowControl/>
              <w:tabs>
                <w:tab w:val="left" w:pos="113"/>
              </w:tabs>
              <w:spacing w:line="240" w:lineRule="auto"/>
              <w:rPr>
                <w:sz w:val="18"/>
                <w:szCs w:val="20"/>
                <w:lang w:eastAsia="en-US"/>
              </w:rPr>
            </w:pPr>
            <w:r w:rsidRPr="00F6084E">
              <w:rPr>
                <w:sz w:val="18"/>
                <w:szCs w:val="20"/>
                <w:lang w:eastAsia="en-US"/>
              </w:rPr>
              <w:t>2 –этажное деревянное здание со своей дворовой территорией;</w:t>
            </w:r>
          </w:p>
          <w:p w:rsidR="00B6469E" w:rsidRPr="00F6084E" w:rsidRDefault="00B6469E" w:rsidP="00D366CE">
            <w:pPr>
              <w:pStyle w:val="Style6"/>
              <w:widowControl/>
              <w:tabs>
                <w:tab w:val="left" w:pos="113"/>
              </w:tabs>
              <w:spacing w:line="240" w:lineRule="auto"/>
              <w:rPr>
                <w:sz w:val="18"/>
                <w:szCs w:val="20"/>
                <w:lang w:eastAsia="en-US"/>
              </w:rPr>
            </w:pPr>
            <w:r w:rsidRPr="00F6084E">
              <w:rPr>
                <w:sz w:val="18"/>
                <w:szCs w:val="20"/>
                <w:lang w:eastAsia="en-US"/>
              </w:rPr>
              <w:t xml:space="preserve"> -общая площадь – 1188 м</w:t>
            </w:r>
            <w:proofErr w:type="gramStart"/>
            <w:r w:rsidRPr="00F6084E">
              <w:rPr>
                <w:sz w:val="18"/>
                <w:szCs w:val="20"/>
                <w:vertAlign w:val="superscript"/>
                <w:lang w:eastAsia="en-US"/>
              </w:rPr>
              <w:t>2</w:t>
            </w:r>
            <w:proofErr w:type="gramEnd"/>
          </w:p>
          <w:p w:rsidR="00B6469E" w:rsidRPr="00F6084E" w:rsidRDefault="00B6469E" w:rsidP="00D366CE">
            <w:pPr>
              <w:pStyle w:val="Style6"/>
              <w:widowControl/>
              <w:tabs>
                <w:tab w:val="left" w:pos="113"/>
              </w:tabs>
              <w:spacing w:line="240" w:lineRule="auto"/>
              <w:rPr>
                <w:sz w:val="18"/>
                <w:szCs w:val="20"/>
                <w:lang w:eastAsia="en-US"/>
              </w:rPr>
            </w:pPr>
            <w:r w:rsidRPr="00F6084E">
              <w:rPr>
                <w:sz w:val="18"/>
                <w:szCs w:val="20"/>
                <w:lang w:eastAsia="en-US"/>
              </w:rPr>
              <w:t>-все помещения здания оборудованы автоматической пожарной сигнализ</w:t>
            </w:r>
            <w:r w:rsidRPr="00F6084E">
              <w:rPr>
                <w:sz w:val="18"/>
                <w:szCs w:val="20"/>
                <w:lang w:eastAsia="en-US"/>
              </w:rPr>
              <w:t>а</w:t>
            </w:r>
            <w:r w:rsidRPr="00F6084E">
              <w:rPr>
                <w:sz w:val="18"/>
                <w:szCs w:val="20"/>
                <w:lang w:eastAsia="en-US"/>
              </w:rPr>
              <w:t>цией;</w:t>
            </w:r>
          </w:p>
          <w:p w:rsidR="00B6469E" w:rsidRPr="00D366CE" w:rsidRDefault="00B6469E" w:rsidP="00D366CE">
            <w:pPr>
              <w:pStyle w:val="Style6"/>
              <w:widowControl/>
              <w:tabs>
                <w:tab w:val="left" w:pos="113"/>
              </w:tabs>
              <w:spacing w:line="240" w:lineRule="auto"/>
              <w:rPr>
                <w:sz w:val="20"/>
                <w:szCs w:val="20"/>
                <w:lang w:eastAsia="en-US"/>
              </w:rPr>
            </w:pPr>
            <w:r w:rsidRPr="00F6084E">
              <w:rPr>
                <w:sz w:val="18"/>
                <w:szCs w:val="20"/>
                <w:lang w:eastAsia="en-US"/>
              </w:rPr>
              <w:t>-корпус оборудован системой оповещ</w:t>
            </w:r>
            <w:r w:rsidRPr="00F6084E">
              <w:rPr>
                <w:sz w:val="18"/>
                <w:szCs w:val="20"/>
                <w:lang w:eastAsia="en-US"/>
              </w:rPr>
              <w:t>е</w:t>
            </w:r>
            <w:r w:rsidRPr="00F6084E">
              <w:rPr>
                <w:sz w:val="18"/>
                <w:szCs w:val="20"/>
                <w:lang w:eastAsia="en-US"/>
              </w:rPr>
              <w:t xml:space="preserve">ния «Маяк-12 КП», </w:t>
            </w:r>
            <w:r w:rsidRPr="00F6084E">
              <w:rPr>
                <w:sz w:val="18"/>
                <w:szCs w:val="20"/>
              </w:rPr>
              <w:t>место несения службы на объекте расположено в сп</w:t>
            </w:r>
            <w:r w:rsidRPr="00F6084E">
              <w:rPr>
                <w:sz w:val="18"/>
                <w:szCs w:val="20"/>
              </w:rPr>
              <w:t>е</w:t>
            </w:r>
            <w:r w:rsidRPr="00F6084E">
              <w:rPr>
                <w:sz w:val="18"/>
                <w:szCs w:val="20"/>
              </w:rPr>
              <w:t>циальном помещении вестибюля перв</w:t>
            </w:r>
            <w:r w:rsidRPr="00F6084E">
              <w:rPr>
                <w:sz w:val="18"/>
                <w:szCs w:val="20"/>
              </w:rPr>
              <w:t>о</w:t>
            </w:r>
            <w:r w:rsidRPr="00F6084E">
              <w:rPr>
                <w:sz w:val="18"/>
                <w:szCs w:val="20"/>
              </w:rPr>
              <w:t xml:space="preserve">го этажа и оборудовано </w:t>
            </w:r>
            <w:r w:rsidR="00732757">
              <w:rPr>
                <w:sz w:val="18"/>
                <w:szCs w:val="20"/>
              </w:rPr>
              <w:t>СКУД</w:t>
            </w:r>
            <w:r w:rsidRPr="00F6084E">
              <w:rPr>
                <w:sz w:val="18"/>
                <w:szCs w:val="20"/>
              </w:rPr>
              <w:t>, КТС, выведенный на пульт вневедомстве</w:t>
            </w:r>
            <w:r w:rsidRPr="00F6084E">
              <w:rPr>
                <w:sz w:val="18"/>
                <w:szCs w:val="20"/>
              </w:rPr>
              <w:t>н</w:t>
            </w:r>
            <w:r w:rsidRPr="00F6084E">
              <w:rPr>
                <w:sz w:val="18"/>
                <w:szCs w:val="20"/>
              </w:rPr>
              <w:t>ной охраны</w:t>
            </w:r>
          </w:p>
        </w:tc>
        <w:tc>
          <w:tcPr>
            <w:tcW w:w="554" w:type="dxa"/>
            <w:textDirection w:val="btLr"/>
          </w:tcPr>
          <w:p w:rsidR="00B6469E" w:rsidRPr="00D366CE" w:rsidRDefault="00B6469E" w:rsidP="00D366CE">
            <w:pPr>
              <w:ind w:left="113" w:right="113"/>
              <w:jc w:val="center"/>
              <w:rPr>
                <w:sz w:val="20"/>
                <w:szCs w:val="20"/>
              </w:rPr>
            </w:pPr>
            <w:r w:rsidRPr="00D366CE">
              <w:rPr>
                <w:sz w:val="20"/>
                <w:szCs w:val="20"/>
              </w:rPr>
              <w:t>круглосуточный</w:t>
            </w:r>
          </w:p>
        </w:tc>
        <w:tc>
          <w:tcPr>
            <w:tcW w:w="1524" w:type="dxa"/>
            <w:vAlign w:val="center"/>
          </w:tcPr>
          <w:p w:rsidR="00B6469E" w:rsidRPr="00D366CE" w:rsidRDefault="00B6469E" w:rsidP="00D366CE">
            <w:pPr>
              <w:jc w:val="center"/>
              <w:rPr>
                <w:sz w:val="20"/>
                <w:szCs w:val="20"/>
              </w:rPr>
            </w:pPr>
            <w:r w:rsidRPr="00D366CE">
              <w:rPr>
                <w:sz w:val="20"/>
                <w:szCs w:val="20"/>
              </w:rPr>
              <w:t>Пост №1</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B6469E" w:rsidRPr="00D366CE" w:rsidRDefault="00B6469E" w:rsidP="00D366CE">
            <w:pPr>
              <w:jc w:val="center"/>
              <w:rPr>
                <w:sz w:val="20"/>
                <w:szCs w:val="20"/>
              </w:rPr>
            </w:pPr>
            <w:r w:rsidRPr="00D366CE">
              <w:rPr>
                <w:sz w:val="20"/>
                <w:szCs w:val="20"/>
              </w:rPr>
              <w:t>Ежесуточно</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90 суток</w:t>
            </w:r>
          </w:p>
        </w:tc>
        <w:tc>
          <w:tcPr>
            <w:tcW w:w="1525" w:type="dxa"/>
            <w:vAlign w:val="center"/>
          </w:tcPr>
          <w:p w:rsidR="00B6469E" w:rsidRPr="00D366CE" w:rsidRDefault="00B6469E" w:rsidP="00D366CE">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B6469E" w:rsidRPr="00D366CE" w:rsidRDefault="00B6469E" w:rsidP="00D366CE">
            <w:pPr>
              <w:jc w:val="center"/>
              <w:rPr>
                <w:sz w:val="20"/>
                <w:szCs w:val="20"/>
              </w:rPr>
            </w:pPr>
          </w:p>
          <w:p w:rsidR="00B6469E" w:rsidRPr="00D366CE" w:rsidRDefault="00B6469E" w:rsidP="00D366CE">
            <w:pPr>
              <w:jc w:val="center"/>
              <w:rPr>
                <w:sz w:val="20"/>
                <w:szCs w:val="20"/>
              </w:rPr>
            </w:pPr>
            <w:r w:rsidRPr="00D366CE">
              <w:rPr>
                <w:sz w:val="20"/>
                <w:szCs w:val="20"/>
              </w:rPr>
              <w:t>1 охранник</w:t>
            </w:r>
          </w:p>
        </w:tc>
        <w:tc>
          <w:tcPr>
            <w:tcW w:w="1204" w:type="dxa"/>
            <w:vAlign w:val="center"/>
          </w:tcPr>
          <w:p w:rsidR="00B6469E" w:rsidRPr="00D366CE" w:rsidRDefault="00B6469E" w:rsidP="00D366CE">
            <w:pPr>
              <w:jc w:val="center"/>
              <w:rPr>
                <w:sz w:val="20"/>
                <w:szCs w:val="20"/>
              </w:rPr>
            </w:pPr>
            <w:r w:rsidRPr="00D366CE">
              <w:rPr>
                <w:sz w:val="20"/>
                <w:szCs w:val="20"/>
              </w:rPr>
              <w:t>2 160</w:t>
            </w:r>
          </w:p>
        </w:tc>
      </w:tr>
      <w:tr w:rsidR="00D366CE" w:rsidRPr="00D366CE" w:rsidTr="002A4D1F">
        <w:trPr>
          <w:cantSplit/>
          <w:trHeight w:val="227"/>
        </w:trPr>
        <w:tc>
          <w:tcPr>
            <w:tcW w:w="9252" w:type="dxa"/>
            <w:gridSpan w:val="6"/>
            <w:vAlign w:val="center"/>
          </w:tcPr>
          <w:p w:rsidR="00D366CE" w:rsidRPr="00D366CE" w:rsidRDefault="00D366CE" w:rsidP="00D366CE">
            <w:pPr>
              <w:jc w:val="right"/>
              <w:rPr>
                <w:sz w:val="20"/>
                <w:szCs w:val="20"/>
                <w:highlight w:val="green"/>
              </w:rPr>
            </w:pPr>
            <w:r w:rsidRPr="00D366CE">
              <w:rPr>
                <w:sz w:val="20"/>
                <w:szCs w:val="20"/>
              </w:rPr>
              <w:t>Итого по ФГБОУ ВО «БрГУ»:</w:t>
            </w:r>
          </w:p>
        </w:tc>
        <w:tc>
          <w:tcPr>
            <w:tcW w:w="1204" w:type="dxa"/>
            <w:vAlign w:val="center"/>
          </w:tcPr>
          <w:p w:rsidR="00D366CE" w:rsidRPr="00D366CE" w:rsidRDefault="00D366CE" w:rsidP="00D366CE">
            <w:pPr>
              <w:jc w:val="center"/>
              <w:rPr>
                <w:sz w:val="20"/>
                <w:szCs w:val="20"/>
                <w:highlight w:val="green"/>
                <w:lang w:val="en-US"/>
              </w:rPr>
            </w:pPr>
            <w:r w:rsidRPr="00D366CE">
              <w:rPr>
                <w:sz w:val="20"/>
                <w:szCs w:val="20"/>
              </w:rPr>
              <w:t>13 494</w:t>
            </w:r>
          </w:p>
        </w:tc>
      </w:tr>
      <w:tr w:rsidR="00D366CE" w:rsidRPr="00D366CE" w:rsidTr="002A4D1F">
        <w:trPr>
          <w:cantSplit/>
          <w:trHeight w:val="2210"/>
        </w:trPr>
        <w:tc>
          <w:tcPr>
            <w:tcW w:w="798" w:type="dxa"/>
            <w:vMerge w:val="restart"/>
            <w:textDirection w:val="btLr"/>
            <w:vAlign w:val="center"/>
          </w:tcPr>
          <w:p w:rsidR="00B6469E" w:rsidRDefault="00B6469E" w:rsidP="00B6469E">
            <w:pPr>
              <w:ind w:right="113"/>
              <w:jc w:val="center"/>
              <w:rPr>
                <w:sz w:val="20"/>
                <w:szCs w:val="20"/>
              </w:rPr>
            </w:pPr>
            <w:r w:rsidRPr="002E38C2">
              <w:rPr>
                <w:sz w:val="20"/>
                <w:szCs w:val="20"/>
              </w:rPr>
              <w:t>БЦБК ФГБОУ ВО «БрГУ»</w:t>
            </w:r>
            <w:r>
              <w:rPr>
                <w:sz w:val="20"/>
                <w:szCs w:val="20"/>
              </w:rPr>
              <w:t>,</w:t>
            </w:r>
          </w:p>
          <w:p w:rsidR="00B6469E" w:rsidRPr="002E38C2" w:rsidRDefault="00B6469E" w:rsidP="00B6469E">
            <w:pPr>
              <w:ind w:right="113"/>
              <w:jc w:val="center"/>
              <w:rPr>
                <w:sz w:val="20"/>
                <w:szCs w:val="20"/>
              </w:rPr>
            </w:pPr>
            <w:r>
              <w:rPr>
                <w:sz w:val="20"/>
                <w:szCs w:val="20"/>
              </w:rPr>
              <w:t xml:space="preserve">Г. </w:t>
            </w:r>
            <w:proofErr w:type="gramStart"/>
            <w:r>
              <w:rPr>
                <w:sz w:val="20"/>
                <w:szCs w:val="20"/>
              </w:rPr>
              <w:t>Братск, ж</w:t>
            </w:r>
            <w:proofErr w:type="gramEnd"/>
            <w:r>
              <w:rPr>
                <w:sz w:val="20"/>
                <w:szCs w:val="20"/>
              </w:rPr>
              <w:t>.р. Центральный,</w:t>
            </w:r>
          </w:p>
          <w:p w:rsidR="00D366CE" w:rsidRPr="00D366CE" w:rsidRDefault="00B6469E" w:rsidP="00B6469E">
            <w:pPr>
              <w:ind w:right="113"/>
              <w:jc w:val="center"/>
              <w:rPr>
                <w:b/>
                <w:sz w:val="20"/>
                <w:szCs w:val="20"/>
              </w:rPr>
            </w:pPr>
            <w:r w:rsidRPr="002E38C2">
              <w:rPr>
                <w:sz w:val="20"/>
                <w:szCs w:val="20"/>
              </w:rPr>
              <w:t>ул. Обручева, 41.</w:t>
            </w:r>
          </w:p>
        </w:tc>
        <w:tc>
          <w:tcPr>
            <w:tcW w:w="3326" w:type="dxa"/>
            <w:vMerge w:val="restart"/>
          </w:tcPr>
          <w:p w:rsidR="00D366CE" w:rsidRPr="00F6084E" w:rsidRDefault="00D366CE" w:rsidP="00D366CE">
            <w:pPr>
              <w:rPr>
                <w:sz w:val="18"/>
                <w:szCs w:val="20"/>
              </w:rPr>
            </w:pPr>
            <w:r w:rsidRPr="00F6084E">
              <w:rPr>
                <w:sz w:val="18"/>
                <w:szCs w:val="20"/>
              </w:rPr>
              <w:t xml:space="preserve">Учебно-лабораторный корпус </w:t>
            </w:r>
          </w:p>
          <w:p w:rsidR="00D366CE" w:rsidRPr="00F6084E" w:rsidRDefault="00D366CE" w:rsidP="00D366CE">
            <w:pPr>
              <w:rPr>
                <w:sz w:val="18"/>
                <w:szCs w:val="20"/>
              </w:rPr>
            </w:pPr>
            <w:r w:rsidRPr="00F6084E">
              <w:rPr>
                <w:sz w:val="18"/>
                <w:szCs w:val="20"/>
              </w:rPr>
              <w:t xml:space="preserve">- 3-х этажное здание со своей дворовой территорией </w:t>
            </w:r>
            <w:proofErr w:type="gramStart"/>
            <w:r w:rsidRPr="00F6084E">
              <w:rPr>
                <w:sz w:val="18"/>
                <w:szCs w:val="20"/>
              </w:rPr>
              <w:t>с</w:t>
            </w:r>
            <w:proofErr w:type="gramEnd"/>
          </w:p>
          <w:p w:rsidR="00D366CE" w:rsidRPr="00F6084E" w:rsidRDefault="00D366CE" w:rsidP="00D366CE">
            <w:pPr>
              <w:rPr>
                <w:sz w:val="18"/>
                <w:szCs w:val="20"/>
              </w:rPr>
            </w:pPr>
            <w:r w:rsidRPr="00F6084E">
              <w:rPr>
                <w:sz w:val="18"/>
                <w:szCs w:val="20"/>
              </w:rPr>
              <w:t>подвалом и тех. этажом;</w:t>
            </w:r>
          </w:p>
          <w:p w:rsidR="00D366CE" w:rsidRPr="00F6084E" w:rsidRDefault="00D366CE" w:rsidP="00D366CE">
            <w:pPr>
              <w:rPr>
                <w:sz w:val="18"/>
                <w:szCs w:val="20"/>
              </w:rPr>
            </w:pPr>
            <w:r w:rsidRPr="00F6084E">
              <w:rPr>
                <w:sz w:val="18"/>
                <w:szCs w:val="20"/>
              </w:rPr>
              <w:t>-общая площадь – 28398,2 м</w:t>
            </w:r>
            <w:proofErr w:type="gramStart"/>
            <w:r w:rsidRPr="00F6084E">
              <w:rPr>
                <w:sz w:val="18"/>
                <w:szCs w:val="20"/>
                <w:vertAlign w:val="superscript"/>
              </w:rPr>
              <w:t>2</w:t>
            </w:r>
            <w:proofErr w:type="gramEnd"/>
          </w:p>
          <w:p w:rsidR="00D366CE" w:rsidRPr="00F6084E" w:rsidRDefault="00D366CE" w:rsidP="00D366CE">
            <w:pPr>
              <w:rPr>
                <w:sz w:val="18"/>
                <w:szCs w:val="20"/>
              </w:rPr>
            </w:pPr>
            <w:r w:rsidRPr="00F6084E">
              <w:rPr>
                <w:sz w:val="18"/>
                <w:szCs w:val="20"/>
              </w:rPr>
              <w:t xml:space="preserve">- все помещения здания оборудованы </w:t>
            </w:r>
            <w:proofErr w:type="gramStart"/>
            <w:r w:rsidRPr="00F6084E">
              <w:rPr>
                <w:sz w:val="18"/>
                <w:szCs w:val="20"/>
              </w:rPr>
              <w:t>автоматической</w:t>
            </w:r>
            <w:proofErr w:type="gramEnd"/>
          </w:p>
          <w:p w:rsidR="00D366CE" w:rsidRPr="00F6084E" w:rsidRDefault="00D366CE" w:rsidP="00D366CE">
            <w:pPr>
              <w:rPr>
                <w:sz w:val="18"/>
                <w:szCs w:val="20"/>
              </w:rPr>
            </w:pPr>
            <w:r w:rsidRPr="00F6084E">
              <w:rPr>
                <w:sz w:val="18"/>
                <w:szCs w:val="20"/>
              </w:rPr>
              <w:t>пожарной сигнализацией;</w:t>
            </w:r>
          </w:p>
          <w:p w:rsidR="00D366CE" w:rsidRPr="00F6084E" w:rsidRDefault="00D366CE" w:rsidP="00D366CE">
            <w:pPr>
              <w:rPr>
                <w:sz w:val="18"/>
                <w:szCs w:val="20"/>
              </w:rPr>
            </w:pPr>
            <w:r w:rsidRPr="00F6084E">
              <w:rPr>
                <w:sz w:val="18"/>
                <w:szCs w:val="20"/>
              </w:rPr>
              <w:t>- здание колледжа оборудовано сист</w:t>
            </w:r>
            <w:r w:rsidRPr="00F6084E">
              <w:rPr>
                <w:sz w:val="18"/>
                <w:szCs w:val="20"/>
              </w:rPr>
              <w:t>е</w:t>
            </w:r>
            <w:r w:rsidRPr="00F6084E">
              <w:rPr>
                <w:sz w:val="18"/>
                <w:szCs w:val="20"/>
              </w:rPr>
              <w:t>мой оповещения «Набат»,</w:t>
            </w:r>
          </w:p>
          <w:p w:rsidR="00D366CE" w:rsidRPr="00F6084E" w:rsidRDefault="00D366CE" w:rsidP="00D366CE">
            <w:pPr>
              <w:rPr>
                <w:sz w:val="18"/>
                <w:szCs w:val="20"/>
              </w:rPr>
            </w:pPr>
            <w:r w:rsidRPr="00F6084E">
              <w:rPr>
                <w:sz w:val="18"/>
                <w:szCs w:val="20"/>
              </w:rPr>
              <w:t>системой наружного и внутреннего видеонаблюдения;</w:t>
            </w:r>
          </w:p>
          <w:p w:rsidR="00D366CE" w:rsidRPr="00F6084E" w:rsidRDefault="00D366CE" w:rsidP="00D366CE">
            <w:pPr>
              <w:rPr>
                <w:sz w:val="18"/>
                <w:szCs w:val="20"/>
              </w:rPr>
            </w:pPr>
            <w:r w:rsidRPr="00F6084E">
              <w:rPr>
                <w:sz w:val="18"/>
                <w:szCs w:val="20"/>
              </w:rPr>
              <w:t>-помещения оборудованы охранной сигнализацией,</w:t>
            </w:r>
            <w:r w:rsidR="00F6084E" w:rsidRPr="00F6084E">
              <w:rPr>
                <w:sz w:val="18"/>
                <w:szCs w:val="20"/>
              </w:rPr>
              <w:t xml:space="preserve"> </w:t>
            </w:r>
            <w:r w:rsidRPr="00F6084E">
              <w:rPr>
                <w:sz w:val="18"/>
                <w:szCs w:val="20"/>
              </w:rPr>
              <w:t>выведены на пульт, расположенный в фойе колледжа</w:t>
            </w:r>
          </w:p>
          <w:p w:rsidR="00D366CE" w:rsidRPr="00D366CE" w:rsidRDefault="00D366CE" w:rsidP="00732757">
            <w:pPr>
              <w:rPr>
                <w:b/>
                <w:sz w:val="20"/>
                <w:szCs w:val="20"/>
              </w:rPr>
            </w:pPr>
            <w:proofErr w:type="gramStart"/>
            <w:r w:rsidRPr="00F6084E">
              <w:rPr>
                <w:sz w:val="18"/>
                <w:szCs w:val="20"/>
              </w:rPr>
              <w:t>- место несения службы на объекте расположено в специальном помещ</w:t>
            </w:r>
            <w:r w:rsidRPr="00F6084E">
              <w:rPr>
                <w:sz w:val="18"/>
                <w:szCs w:val="20"/>
              </w:rPr>
              <w:t>е</w:t>
            </w:r>
            <w:r w:rsidRPr="00F6084E">
              <w:rPr>
                <w:sz w:val="18"/>
                <w:szCs w:val="20"/>
              </w:rPr>
              <w:t>нии вестибюля первого этажа и обор</w:t>
            </w:r>
            <w:r w:rsidRPr="00F6084E">
              <w:rPr>
                <w:sz w:val="18"/>
                <w:szCs w:val="20"/>
              </w:rPr>
              <w:t>у</w:t>
            </w:r>
            <w:r w:rsidRPr="00F6084E">
              <w:rPr>
                <w:sz w:val="18"/>
                <w:szCs w:val="20"/>
              </w:rPr>
              <w:t xml:space="preserve">довано </w:t>
            </w:r>
            <w:r w:rsidR="00732757">
              <w:rPr>
                <w:sz w:val="18"/>
                <w:szCs w:val="20"/>
              </w:rPr>
              <w:t>СКУД</w:t>
            </w:r>
            <w:r w:rsidRPr="00F6084E">
              <w:rPr>
                <w:sz w:val="18"/>
                <w:szCs w:val="20"/>
              </w:rPr>
              <w:t>, КТС, выведенный на пульт вневедомственной охраны.</w:t>
            </w:r>
            <w:proofErr w:type="gramEnd"/>
          </w:p>
        </w:tc>
        <w:tc>
          <w:tcPr>
            <w:tcW w:w="554" w:type="dxa"/>
            <w:textDirection w:val="btLr"/>
            <w:vAlign w:val="center"/>
          </w:tcPr>
          <w:p w:rsidR="00D366CE" w:rsidRPr="00D366CE" w:rsidRDefault="00D366CE" w:rsidP="00D366CE">
            <w:pPr>
              <w:ind w:left="113" w:right="113"/>
              <w:jc w:val="center"/>
              <w:rPr>
                <w:sz w:val="20"/>
                <w:szCs w:val="20"/>
              </w:rPr>
            </w:pPr>
            <w:r w:rsidRPr="00D366CE">
              <w:rPr>
                <w:sz w:val="20"/>
                <w:szCs w:val="20"/>
              </w:rPr>
              <w:t>круглосуточный</w:t>
            </w:r>
          </w:p>
        </w:tc>
        <w:tc>
          <w:tcPr>
            <w:tcW w:w="1524" w:type="dxa"/>
            <w:vAlign w:val="center"/>
          </w:tcPr>
          <w:p w:rsidR="00D366CE" w:rsidRPr="00D366CE" w:rsidRDefault="00D366CE" w:rsidP="00D366CE">
            <w:pPr>
              <w:jc w:val="center"/>
              <w:rPr>
                <w:sz w:val="20"/>
                <w:szCs w:val="20"/>
              </w:rPr>
            </w:pPr>
            <w:r w:rsidRPr="00D366CE">
              <w:rPr>
                <w:sz w:val="20"/>
                <w:szCs w:val="20"/>
              </w:rPr>
              <w:t>Пост №1</w:t>
            </w:r>
          </w:p>
          <w:p w:rsidR="00D366CE" w:rsidRPr="00D366CE" w:rsidRDefault="00D366CE" w:rsidP="00D366CE">
            <w:pPr>
              <w:jc w:val="center"/>
              <w:rPr>
                <w:sz w:val="20"/>
                <w:szCs w:val="20"/>
              </w:rPr>
            </w:pPr>
          </w:p>
          <w:p w:rsidR="00D366CE" w:rsidRPr="00D366CE" w:rsidRDefault="00D366CE" w:rsidP="00D366CE">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D366CE" w:rsidRPr="00D366CE" w:rsidRDefault="00D366CE" w:rsidP="00D366CE">
            <w:pPr>
              <w:jc w:val="center"/>
              <w:rPr>
                <w:sz w:val="20"/>
                <w:szCs w:val="20"/>
              </w:rPr>
            </w:pPr>
            <w:r w:rsidRPr="00D366CE">
              <w:rPr>
                <w:sz w:val="20"/>
                <w:szCs w:val="20"/>
              </w:rPr>
              <w:t>Ежесуточно</w:t>
            </w:r>
          </w:p>
          <w:p w:rsidR="00D366CE" w:rsidRPr="00D366CE" w:rsidRDefault="00D366CE" w:rsidP="00D366CE">
            <w:pPr>
              <w:jc w:val="center"/>
              <w:rPr>
                <w:sz w:val="20"/>
                <w:szCs w:val="20"/>
              </w:rPr>
            </w:pPr>
          </w:p>
          <w:p w:rsidR="00D366CE" w:rsidRPr="00D366CE" w:rsidRDefault="00D366CE" w:rsidP="00D366CE">
            <w:pPr>
              <w:jc w:val="center"/>
              <w:rPr>
                <w:sz w:val="20"/>
                <w:szCs w:val="20"/>
              </w:rPr>
            </w:pPr>
            <w:r w:rsidRPr="00D366CE">
              <w:rPr>
                <w:sz w:val="20"/>
                <w:szCs w:val="20"/>
              </w:rPr>
              <w:t>90 суток</w:t>
            </w:r>
          </w:p>
        </w:tc>
        <w:tc>
          <w:tcPr>
            <w:tcW w:w="1525" w:type="dxa"/>
            <w:vAlign w:val="center"/>
          </w:tcPr>
          <w:p w:rsidR="00D366CE" w:rsidRPr="00D366CE" w:rsidRDefault="00D366CE" w:rsidP="00D366CE">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D366CE" w:rsidRPr="00D366CE" w:rsidRDefault="00D366CE" w:rsidP="00D366CE">
            <w:pPr>
              <w:jc w:val="center"/>
              <w:rPr>
                <w:sz w:val="20"/>
                <w:szCs w:val="20"/>
              </w:rPr>
            </w:pPr>
          </w:p>
          <w:p w:rsidR="00D366CE" w:rsidRPr="00D366CE" w:rsidRDefault="00D366CE" w:rsidP="00D366CE">
            <w:pPr>
              <w:jc w:val="center"/>
              <w:rPr>
                <w:sz w:val="20"/>
                <w:szCs w:val="20"/>
              </w:rPr>
            </w:pPr>
            <w:r w:rsidRPr="00D366CE">
              <w:rPr>
                <w:sz w:val="20"/>
                <w:szCs w:val="20"/>
              </w:rPr>
              <w:t>1 охранник</w:t>
            </w:r>
          </w:p>
        </w:tc>
        <w:tc>
          <w:tcPr>
            <w:tcW w:w="1204" w:type="dxa"/>
            <w:vAlign w:val="center"/>
          </w:tcPr>
          <w:p w:rsidR="00D366CE" w:rsidRPr="00D366CE" w:rsidRDefault="00D366CE" w:rsidP="00D366CE">
            <w:pPr>
              <w:jc w:val="center"/>
              <w:rPr>
                <w:sz w:val="20"/>
                <w:szCs w:val="20"/>
              </w:rPr>
            </w:pPr>
            <w:r w:rsidRPr="00D366CE">
              <w:rPr>
                <w:sz w:val="20"/>
                <w:szCs w:val="20"/>
              </w:rPr>
              <w:t>2 160</w:t>
            </w:r>
          </w:p>
        </w:tc>
      </w:tr>
      <w:tr w:rsidR="00D366CE" w:rsidRPr="00D366CE" w:rsidTr="002A4D1F">
        <w:trPr>
          <w:cantSplit/>
          <w:trHeight w:val="1221"/>
        </w:trPr>
        <w:tc>
          <w:tcPr>
            <w:tcW w:w="798" w:type="dxa"/>
            <w:vMerge/>
            <w:textDirection w:val="btLr"/>
            <w:vAlign w:val="center"/>
          </w:tcPr>
          <w:p w:rsidR="00D366CE" w:rsidRPr="00D366CE" w:rsidRDefault="00D366CE" w:rsidP="00D366CE">
            <w:pPr>
              <w:ind w:right="113"/>
              <w:jc w:val="center"/>
              <w:rPr>
                <w:sz w:val="20"/>
                <w:szCs w:val="20"/>
              </w:rPr>
            </w:pPr>
          </w:p>
        </w:tc>
        <w:tc>
          <w:tcPr>
            <w:tcW w:w="3326" w:type="dxa"/>
            <w:vMerge/>
          </w:tcPr>
          <w:p w:rsidR="00D366CE" w:rsidRPr="00D366CE" w:rsidRDefault="00D366CE" w:rsidP="00D366CE">
            <w:pPr>
              <w:jc w:val="right"/>
              <w:rPr>
                <w:b/>
                <w:sz w:val="20"/>
                <w:szCs w:val="20"/>
              </w:rPr>
            </w:pPr>
          </w:p>
        </w:tc>
        <w:tc>
          <w:tcPr>
            <w:tcW w:w="554" w:type="dxa"/>
            <w:textDirection w:val="btLr"/>
            <w:vAlign w:val="center"/>
          </w:tcPr>
          <w:p w:rsidR="00D366CE" w:rsidRPr="00D366CE" w:rsidRDefault="00D366CE" w:rsidP="00D366CE">
            <w:pPr>
              <w:ind w:left="113" w:right="113"/>
              <w:jc w:val="center"/>
              <w:rPr>
                <w:sz w:val="20"/>
                <w:szCs w:val="20"/>
              </w:rPr>
            </w:pPr>
            <w:r w:rsidRPr="00D366CE">
              <w:rPr>
                <w:sz w:val="20"/>
                <w:szCs w:val="20"/>
              </w:rPr>
              <w:t>дневной</w:t>
            </w:r>
          </w:p>
        </w:tc>
        <w:tc>
          <w:tcPr>
            <w:tcW w:w="1524" w:type="dxa"/>
            <w:vAlign w:val="center"/>
          </w:tcPr>
          <w:p w:rsidR="00D366CE" w:rsidRPr="00D366CE" w:rsidRDefault="00D366CE" w:rsidP="00D366CE">
            <w:pPr>
              <w:jc w:val="center"/>
              <w:rPr>
                <w:sz w:val="20"/>
                <w:szCs w:val="20"/>
              </w:rPr>
            </w:pPr>
            <w:r w:rsidRPr="00D366CE">
              <w:rPr>
                <w:sz w:val="20"/>
                <w:szCs w:val="20"/>
              </w:rPr>
              <w:t>Пост № 2</w:t>
            </w:r>
          </w:p>
          <w:p w:rsidR="00D366CE" w:rsidRPr="00D366CE" w:rsidRDefault="00D366CE" w:rsidP="00D366CE">
            <w:pPr>
              <w:jc w:val="center"/>
              <w:rPr>
                <w:sz w:val="20"/>
                <w:szCs w:val="20"/>
              </w:rPr>
            </w:pPr>
          </w:p>
          <w:p w:rsidR="00D366CE" w:rsidRPr="00D366CE" w:rsidRDefault="00D366CE" w:rsidP="00D366CE">
            <w:pPr>
              <w:jc w:val="center"/>
              <w:rPr>
                <w:sz w:val="20"/>
                <w:szCs w:val="20"/>
              </w:rPr>
            </w:pPr>
            <w:r w:rsidRPr="00D366CE">
              <w:rPr>
                <w:sz w:val="20"/>
                <w:szCs w:val="20"/>
              </w:rPr>
              <w:t>8</w:t>
            </w:r>
            <w:r w:rsidRPr="00D366CE">
              <w:rPr>
                <w:sz w:val="20"/>
                <w:szCs w:val="20"/>
                <w:vertAlign w:val="superscript"/>
              </w:rPr>
              <w:t>00</w:t>
            </w:r>
            <w:r w:rsidRPr="00D366CE">
              <w:rPr>
                <w:sz w:val="20"/>
                <w:szCs w:val="20"/>
              </w:rPr>
              <w:t xml:space="preserve"> часов в день</w:t>
            </w:r>
          </w:p>
        </w:tc>
        <w:tc>
          <w:tcPr>
            <w:tcW w:w="1525" w:type="dxa"/>
            <w:vAlign w:val="center"/>
          </w:tcPr>
          <w:p w:rsidR="00D366CE" w:rsidRPr="00D366CE" w:rsidRDefault="00D366CE" w:rsidP="00D366CE">
            <w:pPr>
              <w:jc w:val="center"/>
              <w:rPr>
                <w:sz w:val="20"/>
                <w:szCs w:val="20"/>
              </w:rPr>
            </w:pPr>
            <w:r w:rsidRPr="00D366CE">
              <w:rPr>
                <w:sz w:val="20"/>
                <w:szCs w:val="20"/>
              </w:rPr>
              <w:t>5-ть дней в неделю</w:t>
            </w:r>
          </w:p>
          <w:p w:rsidR="00D366CE" w:rsidRPr="00D366CE" w:rsidRDefault="00D366CE" w:rsidP="00D366CE">
            <w:pPr>
              <w:jc w:val="center"/>
              <w:rPr>
                <w:sz w:val="20"/>
                <w:szCs w:val="20"/>
              </w:rPr>
            </w:pPr>
            <w:r w:rsidRPr="00D366CE">
              <w:rPr>
                <w:b/>
                <w:sz w:val="20"/>
                <w:szCs w:val="20"/>
                <w:u w:val="single"/>
              </w:rPr>
              <w:t>(кроме субб</w:t>
            </w:r>
            <w:r w:rsidRPr="00D366CE">
              <w:rPr>
                <w:b/>
                <w:sz w:val="20"/>
                <w:szCs w:val="20"/>
                <w:u w:val="single"/>
              </w:rPr>
              <w:t>о</w:t>
            </w:r>
            <w:r w:rsidRPr="00D366CE">
              <w:rPr>
                <w:b/>
                <w:sz w:val="20"/>
                <w:szCs w:val="20"/>
                <w:u w:val="single"/>
              </w:rPr>
              <w:t>ты, воскрес</w:t>
            </w:r>
            <w:r w:rsidRPr="00D366CE">
              <w:rPr>
                <w:b/>
                <w:sz w:val="20"/>
                <w:szCs w:val="20"/>
                <w:u w:val="single"/>
              </w:rPr>
              <w:t>е</w:t>
            </w:r>
            <w:r w:rsidRPr="00D366CE">
              <w:rPr>
                <w:b/>
                <w:sz w:val="20"/>
                <w:szCs w:val="20"/>
                <w:u w:val="single"/>
              </w:rPr>
              <w:t>нья и праз</w:t>
            </w:r>
            <w:r w:rsidRPr="00D366CE">
              <w:rPr>
                <w:b/>
                <w:sz w:val="20"/>
                <w:szCs w:val="20"/>
                <w:u w:val="single"/>
              </w:rPr>
              <w:t>д</w:t>
            </w:r>
            <w:r w:rsidRPr="00D366CE">
              <w:rPr>
                <w:b/>
                <w:sz w:val="20"/>
                <w:szCs w:val="20"/>
                <w:u w:val="single"/>
              </w:rPr>
              <w:t>ничных дней)</w:t>
            </w:r>
          </w:p>
          <w:p w:rsidR="00D366CE" w:rsidRPr="00D366CE" w:rsidRDefault="00D366CE" w:rsidP="00D366CE">
            <w:pPr>
              <w:jc w:val="center"/>
              <w:rPr>
                <w:sz w:val="20"/>
                <w:szCs w:val="20"/>
              </w:rPr>
            </w:pPr>
          </w:p>
          <w:p w:rsidR="00D366CE" w:rsidRPr="00D366CE" w:rsidRDefault="00D366CE" w:rsidP="00D366CE">
            <w:pPr>
              <w:jc w:val="center"/>
              <w:rPr>
                <w:sz w:val="20"/>
                <w:szCs w:val="20"/>
              </w:rPr>
            </w:pPr>
            <w:r w:rsidRPr="00D366CE">
              <w:rPr>
                <w:sz w:val="20"/>
                <w:szCs w:val="20"/>
              </w:rPr>
              <w:t>56 дней</w:t>
            </w:r>
          </w:p>
        </w:tc>
        <w:tc>
          <w:tcPr>
            <w:tcW w:w="1525" w:type="dxa"/>
            <w:vAlign w:val="center"/>
          </w:tcPr>
          <w:p w:rsidR="00D366CE" w:rsidRPr="00D366CE" w:rsidRDefault="00D366CE" w:rsidP="00D366CE">
            <w:pPr>
              <w:jc w:val="center"/>
              <w:rPr>
                <w:sz w:val="20"/>
                <w:szCs w:val="20"/>
              </w:rPr>
            </w:pPr>
            <w:r w:rsidRPr="00D366CE">
              <w:rPr>
                <w:sz w:val="20"/>
                <w:szCs w:val="20"/>
              </w:rPr>
              <w:t>С 7</w:t>
            </w:r>
            <w:r w:rsidRPr="00D366CE">
              <w:rPr>
                <w:sz w:val="20"/>
                <w:szCs w:val="20"/>
                <w:vertAlign w:val="superscript"/>
              </w:rPr>
              <w:t>00</w:t>
            </w:r>
            <w:r w:rsidRPr="00D366CE">
              <w:rPr>
                <w:sz w:val="20"/>
                <w:szCs w:val="20"/>
              </w:rPr>
              <w:t xml:space="preserve"> до 15</w:t>
            </w:r>
            <w:r w:rsidRPr="00D366CE">
              <w:rPr>
                <w:sz w:val="20"/>
                <w:szCs w:val="20"/>
                <w:vertAlign w:val="superscript"/>
              </w:rPr>
              <w:t>00</w:t>
            </w:r>
          </w:p>
          <w:p w:rsidR="00D366CE" w:rsidRPr="00D366CE" w:rsidRDefault="00D366CE" w:rsidP="00D366CE">
            <w:pPr>
              <w:jc w:val="center"/>
              <w:rPr>
                <w:sz w:val="20"/>
                <w:szCs w:val="20"/>
              </w:rPr>
            </w:pPr>
          </w:p>
          <w:p w:rsidR="00D366CE" w:rsidRPr="00D366CE" w:rsidRDefault="00D366CE" w:rsidP="00D366CE">
            <w:pPr>
              <w:jc w:val="center"/>
              <w:rPr>
                <w:sz w:val="20"/>
                <w:szCs w:val="20"/>
              </w:rPr>
            </w:pPr>
            <w:r w:rsidRPr="00D366CE">
              <w:rPr>
                <w:sz w:val="20"/>
                <w:szCs w:val="20"/>
              </w:rPr>
              <w:t>1 охранник</w:t>
            </w:r>
          </w:p>
        </w:tc>
        <w:tc>
          <w:tcPr>
            <w:tcW w:w="1204" w:type="dxa"/>
            <w:vAlign w:val="center"/>
          </w:tcPr>
          <w:p w:rsidR="00D366CE" w:rsidRPr="00D366CE" w:rsidRDefault="00D366CE" w:rsidP="00D366CE">
            <w:pPr>
              <w:jc w:val="center"/>
              <w:rPr>
                <w:sz w:val="20"/>
                <w:szCs w:val="20"/>
              </w:rPr>
            </w:pPr>
            <w:r w:rsidRPr="00D366CE">
              <w:rPr>
                <w:sz w:val="20"/>
                <w:szCs w:val="20"/>
              </w:rPr>
              <w:t>448</w:t>
            </w:r>
          </w:p>
        </w:tc>
      </w:tr>
      <w:tr w:rsidR="00D366CE" w:rsidRPr="00D366CE" w:rsidTr="002A4D1F">
        <w:trPr>
          <w:cantSplit/>
          <w:trHeight w:val="208"/>
        </w:trPr>
        <w:tc>
          <w:tcPr>
            <w:tcW w:w="9252" w:type="dxa"/>
            <w:gridSpan w:val="6"/>
            <w:vAlign w:val="center"/>
          </w:tcPr>
          <w:p w:rsidR="00D366CE" w:rsidRPr="00D366CE" w:rsidRDefault="00D366CE" w:rsidP="00D366CE">
            <w:pPr>
              <w:jc w:val="right"/>
              <w:rPr>
                <w:sz w:val="20"/>
                <w:szCs w:val="20"/>
              </w:rPr>
            </w:pPr>
            <w:r w:rsidRPr="00D366CE">
              <w:rPr>
                <w:sz w:val="20"/>
                <w:szCs w:val="20"/>
              </w:rPr>
              <w:t>Итого по БЦБК ФГБОУ ВО «БрГУ»:</w:t>
            </w:r>
          </w:p>
        </w:tc>
        <w:tc>
          <w:tcPr>
            <w:tcW w:w="1204" w:type="dxa"/>
            <w:vAlign w:val="center"/>
          </w:tcPr>
          <w:p w:rsidR="00D366CE" w:rsidRPr="00D366CE" w:rsidRDefault="00D366CE" w:rsidP="00D366CE">
            <w:pPr>
              <w:jc w:val="center"/>
              <w:rPr>
                <w:sz w:val="20"/>
                <w:szCs w:val="20"/>
              </w:rPr>
            </w:pPr>
            <w:r w:rsidRPr="00D366CE">
              <w:rPr>
                <w:sz w:val="20"/>
                <w:szCs w:val="20"/>
              </w:rPr>
              <w:t>2 608</w:t>
            </w:r>
          </w:p>
        </w:tc>
      </w:tr>
      <w:tr w:rsidR="00D366CE" w:rsidRPr="00D366CE" w:rsidTr="002A4D1F">
        <w:trPr>
          <w:cantSplit/>
          <w:trHeight w:val="208"/>
        </w:trPr>
        <w:tc>
          <w:tcPr>
            <w:tcW w:w="9252" w:type="dxa"/>
            <w:gridSpan w:val="6"/>
            <w:vAlign w:val="center"/>
          </w:tcPr>
          <w:p w:rsidR="00D366CE" w:rsidRPr="00D366CE" w:rsidRDefault="00D366CE" w:rsidP="00D366CE">
            <w:pPr>
              <w:jc w:val="right"/>
              <w:rPr>
                <w:sz w:val="20"/>
                <w:szCs w:val="20"/>
              </w:rPr>
            </w:pPr>
            <w:r w:rsidRPr="00D366CE">
              <w:rPr>
                <w:sz w:val="20"/>
                <w:szCs w:val="20"/>
              </w:rPr>
              <w:t>ВСЕГО:</w:t>
            </w:r>
          </w:p>
        </w:tc>
        <w:tc>
          <w:tcPr>
            <w:tcW w:w="1204" w:type="dxa"/>
            <w:vAlign w:val="center"/>
          </w:tcPr>
          <w:p w:rsidR="00D366CE" w:rsidRPr="00D366CE" w:rsidRDefault="00D366CE" w:rsidP="00D366CE">
            <w:pPr>
              <w:jc w:val="center"/>
              <w:rPr>
                <w:sz w:val="20"/>
                <w:szCs w:val="20"/>
              </w:rPr>
            </w:pPr>
            <w:r w:rsidRPr="00D366CE">
              <w:rPr>
                <w:sz w:val="20"/>
                <w:szCs w:val="20"/>
              </w:rPr>
              <w:t>16 102</w:t>
            </w:r>
          </w:p>
        </w:tc>
      </w:tr>
    </w:tbl>
    <w:p w:rsidR="002E38C2" w:rsidRDefault="002E38C2" w:rsidP="00BE4CF6">
      <w:pPr>
        <w:jc w:val="both"/>
        <w:rPr>
          <w:b/>
          <w:sz w:val="20"/>
          <w:szCs w:val="20"/>
        </w:rPr>
      </w:pPr>
    </w:p>
    <w:p w:rsidR="002E38C2" w:rsidRPr="009D1F3B" w:rsidRDefault="002E38C2" w:rsidP="009D1F3B">
      <w:pPr>
        <w:tabs>
          <w:tab w:val="left" w:pos="284"/>
        </w:tabs>
        <w:jc w:val="both"/>
        <w:rPr>
          <w:bCs/>
          <w:sz w:val="20"/>
          <w:szCs w:val="20"/>
        </w:rPr>
      </w:pPr>
      <w:r w:rsidRPr="009D1F3B">
        <w:rPr>
          <w:bCs/>
          <w:sz w:val="20"/>
          <w:szCs w:val="20"/>
        </w:rPr>
        <w:t>6.2. Обеспечение контрольно-пропускного режима на объектах ФГБОУ ВО «БрГУ» и его структурного подразделения БЦБК ФГБОУ ВО «БрГУ»:</w:t>
      </w:r>
    </w:p>
    <w:p w:rsidR="002E38C2" w:rsidRPr="009D1F3B" w:rsidRDefault="002E38C2" w:rsidP="009D1F3B">
      <w:pPr>
        <w:pStyle w:val="Style19"/>
        <w:widowControl/>
        <w:numPr>
          <w:ilvl w:val="0"/>
          <w:numId w:val="13"/>
        </w:numPr>
        <w:tabs>
          <w:tab w:val="left" w:pos="284"/>
          <w:tab w:val="left" w:pos="567"/>
          <w:tab w:val="left" w:pos="993"/>
        </w:tabs>
        <w:ind w:left="0" w:firstLine="0"/>
        <w:jc w:val="both"/>
        <w:rPr>
          <w:rStyle w:val="FontStyle28"/>
          <w:sz w:val="20"/>
          <w:szCs w:val="20"/>
        </w:rPr>
      </w:pPr>
      <w:r w:rsidRPr="009D1F3B">
        <w:rPr>
          <w:rStyle w:val="FontStyle28"/>
          <w:sz w:val="20"/>
          <w:szCs w:val="20"/>
        </w:rPr>
        <w:t>обеспечение контрольно-пропускного режима работников и обучающихся ФГБОУ ВО «БрГУ» с применением эле</w:t>
      </w:r>
      <w:r w:rsidRPr="009D1F3B">
        <w:rPr>
          <w:rStyle w:val="FontStyle28"/>
          <w:sz w:val="20"/>
          <w:szCs w:val="20"/>
        </w:rPr>
        <w:t>к</w:t>
      </w:r>
      <w:r w:rsidRPr="009D1F3B">
        <w:rPr>
          <w:rStyle w:val="FontStyle28"/>
          <w:sz w:val="20"/>
          <w:szCs w:val="20"/>
        </w:rPr>
        <w:t>тронной системы контроля и управления доступом в корпусах № 1, 2 и 3, в общежитиях №№ 1,3 и 4, в столовой ун</w:t>
      </w:r>
      <w:r w:rsidRPr="009D1F3B">
        <w:rPr>
          <w:rStyle w:val="FontStyle28"/>
          <w:sz w:val="20"/>
          <w:szCs w:val="20"/>
        </w:rPr>
        <w:t>и</w:t>
      </w:r>
      <w:r w:rsidRPr="009D1F3B">
        <w:rPr>
          <w:rStyle w:val="FontStyle28"/>
          <w:sz w:val="20"/>
          <w:szCs w:val="20"/>
        </w:rPr>
        <w:t>верситета, в корпусе БЦБК;</w:t>
      </w:r>
    </w:p>
    <w:p w:rsidR="002E38C2" w:rsidRPr="009D1F3B" w:rsidRDefault="002E38C2" w:rsidP="009D1F3B">
      <w:pPr>
        <w:pStyle w:val="Style19"/>
        <w:widowControl/>
        <w:numPr>
          <w:ilvl w:val="0"/>
          <w:numId w:val="13"/>
        </w:numPr>
        <w:tabs>
          <w:tab w:val="left" w:pos="284"/>
          <w:tab w:val="left" w:pos="567"/>
          <w:tab w:val="left" w:pos="993"/>
        </w:tabs>
        <w:ind w:left="0" w:firstLine="0"/>
        <w:jc w:val="both"/>
        <w:rPr>
          <w:rStyle w:val="FontStyle28"/>
          <w:sz w:val="20"/>
          <w:szCs w:val="20"/>
        </w:rPr>
      </w:pPr>
      <w:r w:rsidRPr="009D1F3B">
        <w:rPr>
          <w:rStyle w:val="FontStyle28"/>
          <w:sz w:val="20"/>
          <w:szCs w:val="20"/>
        </w:rPr>
        <w:t>ведение учета посетителей в корпусе № 1, 2, 3 БрГУ и общежитиях №№ 1,3,4, в корпусе БЦБК;</w:t>
      </w:r>
    </w:p>
    <w:p w:rsidR="002E38C2" w:rsidRPr="009D1F3B" w:rsidRDefault="002E38C2" w:rsidP="009D1F3B">
      <w:pPr>
        <w:pStyle w:val="Style19"/>
        <w:widowControl/>
        <w:numPr>
          <w:ilvl w:val="0"/>
          <w:numId w:val="13"/>
        </w:numPr>
        <w:tabs>
          <w:tab w:val="left" w:pos="284"/>
          <w:tab w:val="left" w:pos="590"/>
          <w:tab w:val="left" w:pos="993"/>
        </w:tabs>
        <w:ind w:left="0" w:firstLine="0"/>
        <w:jc w:val="both"/>
        <w:rPr>
          <w:rStyle w:val="FontStyle28"/>
          <w:sz w:val="20"/>
          <w:szCs w:val="20"/>
        </w:rPr>
      </w:pPr>
      <w:r w:rsidRPr="009D1F3B">
        <w:rPr>
          <w:rStyle w:val="FontStyle28"/>
          <w:sz w:val="20"/>
          <w:szCs w:val="20"/>
        </w:rPr>
        <w:t>предотвращение проникновения посторонних лиц на</w:t>
      </w:r>
      <w:r w:rsidR="00F6084E">
        <w:rPr>
          <w:rStyle w:val="FontStyle28"/>
          <w:sz w:val="20"/>
          <w:szCs w:val="20"/>
        </w:rPr>
        <w:t xml:space="preserve"> все</w:t>
      </w:r>
      <w:r w:rsidRPr="009D1F3B">
        <w:rPr>
          <w:rStyle w:val="FontStyle28"/>
          <w:sz w:val="20"/>
          <w:szCs w:val="20"/>
        </w:rPr>
        <w:t xml:space="preserve"> объекты;</w:t>
      </w:r>
    </w:p>
    <w:p w:rsidR="002E38C2" w:rsidRPr="009D1F3B" w:rsidRDefault="002E38C2" w:rsidP="009D1F3B">
      <w:pPr>
        <w:pStyle w:val="Style19"/>
        <w:widowControl/>
        <w:numPr>
          <w:ilvl w:val="0"/>
          <w:numId w:val="13"/>
        </w:numPr>
        <w:tabs>
          <w:tab w:val="left" w:pos="284"/>
          <w:tab w:val="left" w:pos="590"/>
          <w:tab w:val="left" w:pos="993"/>
        </w:tabs>
        <w:ind w:left="0" w:firstLine="0"/>
        <w:jc w:val="both"/>
        <w:rPr>
          <w:rStyle w:val="FontStyle28"/>
          <w:sz w:val="20"/>
          <w:szCs w:val="20"/>
        </w:rPr>
      </w:pPr>
      <w:r w:rsidRPr="009D1F3B">
        <w:rPr>
          <w:rStyle w:val="FontStyle28"/>
          <w:sz w:val="20"/>
          <w:szCs w:val="20"/>
        </w:rPr>
        <w:t xml:space="preserve">контроль за вносом и выносом товарно-материальных ценностей (вынос материальных ценностей разрешается только по материальным пропускам, </w:t>
      </w:r>
      <w:proofErr w:type="gramStart"/>
      <w:r w:rsidRPr="009D1F3B">
        <w:rPr>
          <w:rStyle w:val="FontStyle28"/>
          <w:sz w:val="20"/>
          <w:szCs w:val="20"/>
        </w:rPr>
        <w:t>подписанными</w:t>
      </w:r>
      <w:proofErr w:type="gramEnd"/>
      <w:r w:rsidRPr="009D1F3B">
        <w:rPr>
          <w:rStyle w:val="FontStyle28"/>
          <w:sz w:val="20"/>
          <w:szCs w:val="20"/>
        </w:rPr>
        <w:t xml:space="preserve"> ответственным лицом Заказчика);</w:t>
      </w:r>
    </w:p>
    <w:p w:rsidR="002E38C2" w:rsidRPr="009D1F3B" w:rsidRDefault="002E38C2" w:rsidP="009D1F3B">
      <w:pPr>
        <w:pStyle w:val="Style19"/>
        <w:widowControl/>
        <w:numPr>
          <w:ilvl w:val="0"/>
          <w:numId w:val="13"/>
        </w:numPr>
        <w:tabs>
          <w:tab w:val="left" w:pos="284"/>
          <w:tab w:val="left" w:pos="590"/>
          <w:tab w:val="left" w:pos="993"/>
        </w:tabs>
        <w:ind w:left="0" w:firstLine="0"/>
        <w:jc w:val="both"/>
        <w:rPr>
          <w:rStyle w:val="FontStyle28"/>
          <w:sz w:val="20"/>
          <w:szCs w:val="20"/>
        </w:rPr>
      </w:pPr>
      <w:r w:rsidRPr="009D1F3B">
        <w:rPr>
          <w:rStyle w:val="FontStyle28"/>
          <w:sz w:val="20"/>
          <w:szCs w:val="20"/>
        </w:rPr>
        <w:t xml:space="preserve">предотвращение вноса спиртосодержащих, </w:t>
      </w:r>
      <w:proofErr w:type="spellStart"/>
      <w:r w:rsidRPr="009D1F3B">
        <w:rPr>
          <w:rStyle w:val="FontStyle28"/>
          <w:sz w:val="20"/>
          <w:szCs w:val="20"/>
        </w:rPr>
        <w:t>наркосодержащих</w:t>
      </w:r>
      <w:proofErr w:type="spellEnd"/>
      <w:r w:rsidRPr="009D1F3B">
        <w:rPr>
          <w:rStyle w:val="FontStyle28"/>
          <w:sz w:val="20"/>
          <w:szCs w:val="20"/>
        </w:rPr>
        <w:t xml:space="preserve"> веществ, подозрительных предметов.</w:t>
      </w:r>
    </w:p>
    <w:p w:rsidR="002E38C2" w:rsidRPr="009D1F3B" w:rsidRDefault="002E38C2" w:rsidP="009D1F3B">
      <w:pPr>
        <w:tabs>
          <w:tab w:val="left" w:pos="284"/>
        </w:tabs>
        <w:jc w:val="both"/>
        <w:rPr>
          <w:sz w:val="20"/>
          <w:szCs w:val="20"/>
        </w:rPr>
      </w:pPr>
      <w:r w:rsidRPr="009D1F3B">
        <w:rPr>
          <w:bCs/>
          <w:sz w:val="20"/>
          <w:szCs w:val="20"/>
        </w:rPr>
        <w:t xml:space="preserve">6.3. </w:t>
      </w:r>
      <w:r w:rsidRPr="009D1F3B">
        <w:rPr>
          <w:sz w:val="20"/>
          <w:szCs w:val="20"/>
        </w:rPr>
        <w:t>Обеспечение охраны помещений, имущества, материальных ценностей и общественного порядка на объектах ФГБОУ ВО «БрГУ» и его структурного подразделения:</w:t>
      </w:r>
    </w:p>
    <w:p w:rsidR="002E38C2" w:rsidRPr="009D1F3B" w:rsidRDefault="002E38C2" w:rsidP="009D1F3B">
      <w:pPr>
        <w:pStyle w:val="Style19"/>
        <w:widowControl/>
        <w:numPr>
          <w:ilvl w:val="0"/>
          <w:numId w:val="14"/>
        </w:numPr>
        <w:tabs>
          <w:tab w:val="left" w:pos="284"/>
          <w:tab w:val="left" w:pos="993"/>
        </w:tabs>
        <w:ind w:left="0" w:firstLine="0"/>
        <w:jc w:val="both"/>
        <w:rPr>
          <w:rStyle w:val="FontStyle28"/>
          <w:sz w:val="20"/>
          <w:szCs w:val="20"/>
        </w:rPr>
      </w:pPr>
      <w:r w:rsidRPr="009D1F3B">
        <w:rPr>
          <w:rStyle w:val="FontStyle28"/>
          <w:sz w:val="20"/>
          <w:szCs w:val="20"/>
        </w:rPr>
        <w:lastRenderedPageBreak/>
        <w:t>обеспечение охраны техническими средствами охранной сигнализации: охранно-пожарная сигнализация Заказчика с выведением ее на пульты централизованного наблюдения Заказчика;</w:t>
      </w:r>
    </w:p>
    <w:p w:rsidR="002E38C2" w:rsidRPr="009D1F3B" w:rsidRDefault="002E38C2" w:rsidP="009D1F3B">
      <w:pPr>
        <w:pStyle w:val="Style19"/>
        <w:widowControl/>
        <w:numPr>
          <w:ilvl w:val="0"/>
          <w:numId w:val="14"/>
        </w:numPr>
        <w:tabs>
          <w:tab w:val="left" w:pos="284"/>
          <w:tab w:val="left" w:pos="993"/>
        </w:tabs>
        <w:ind w:left="0" w:firstLine="0"/>
        <w:jc w:val="both"/>
        <w:rPr>
          <w:rStyle w:val="FontStyle28"/>
          <w:sz w:val="20"/>
          <w:szCs w:val="20"/>
        </w:rPr>
      </w:pPr>
      <w:r w:rsidRPr="009D1F3B">
        <w:rPr>
          <w:rStyle w:val="FontStyle28"/>
          <w:sz w:val="20"/>
          <w:szCs w:val="20"/>
        </w:rPr>
        <w:t>осуществление обходов объектов с периодичностью в 2 (</w:t>
      </w:r>
      <w:r w:rsidRPr="009D1F3B">
        <w:rPr>
          <w:rStyle w:val="FontStyle28"/>
          <w:i/>
          <w:sz w:val="20"/>
          <w:szCs w:val="20"/>
        </w:rPr>
        <w:t>два</w:t>
      </w:r>
      <w:r w:rsidRPr="009D1F3B">
        <w:rPr>
          <w:rStyle w:val="FontStyle28"/>
          <w:sz w:val="20"/>
          <w:szCs w:val="20"/>
        </w:rPr>
        <w:t xml:space="preserve">) часа в целях </w:t>
      </w:r>
      <w:proofErr w:type="gramStart"/>
      <w:r w:rsidRPr="009D1F3B">
        <w:rPr>
          <w:rStyle w:val="FontStyle28"/>
          <w:sz w:val="20"/>
          <w:szCs w:val="20"/>
        </w:rPr>
        <w:t>выявления фактов нарушения целостн</w:t>
      </w:r>
      <w:r w:rsidRPr="009D1F3B">
        <w:rPr>
          <w:rStyle w:val="FontStyle28"/>
          <w:sz w:val="20"/>
          <w:szCs w:val="20"/>
        </w:rPr>
        <w:t>о</w:t>
      </w:r>
      <w:r w:rsidRPr="009D1F3B">
        <w:rPr>
          <w:rStyle w:val="FontStyle28"/>
          <w:sz w:val="20"/>
          <w:szCs w:val="20"/>
        </w:rPr>
        <w:t>сти охраняемых объектов</w:t>
      </w:r>
      <w:proofErr w:type="gramEnd"/>
      <w:r w:rsidRPr="009D1F3B">
        <w:rPr>
          <w:rStyle w:val="FontStyle28"/>
          <w:sz w:val="20"/>
          <w:szCs w:val="20"/>
        </w:rPr>
        <w:t xml:space="preserve"> и помещений: проверка целостности охраняемых помещений, повреждений дверей, замков и прочих признаков проникновения на объект посторонних лиц;</w:t>
      </w:r>
    </w:p>
    <w:p w:rsidR="002E38C2" w:rsidRPr="009D1F3B" w:rsidRDefault="002E38C2" w:rsidP="009D1F3B">
      <w:pPr>
        <w:pStyle w:val="Style19"/>
        <w:widowControl/>
        <w:numPr>
          <w:ilvl w:val="0"/>
          <w:numId w:val="14"/>
        </w:numPr>
        <w:tabs>
          <w:tab w:val="left" w:pos="284"/>
          <w:tab w:val="left" w:pos="993"/>
        </w:tabs>
        <w:ind w:left="0" w:firstLine="0"/>
        <w:jc w:val="both"/>
        <w:rPr>
          <w:rStyle w:val="FontStyle28"/>
          <w:sz w:val="20"/>
          <w:szCs w:val="20"/>
        </w:rPr>
      </w:pPr>
      <w:r w:rsidRPr="009D1F3B">
        <w:rPr>
          <w:rStyle w:val="FontStyle28"/>
          <w:sz w:val="20"/>
          <w:szCs w:val="20"/>
        </w:rPr>
        <w:t xml:space="preserve">обеспечение </w:t>
      </w:r>
      <w:proofErr w:type="spellStart"/>
      <w:r w:rsidRPr="009D1F3B">
        <w:rPr>
          <w:rStyle w:val="FontStyle28"/>
          <w:sz w:val="20"/>
          <w:szCs w:val="20"/>
        </w:rPr>
        <w:t>внутриобъектового</w:t>
      </w:r>
      <w:proofErr w:type="spellEnd"/>
      <w:r w:rsidRPr="009D1F3B">
        <w:rPr>
          <w:rStyle w:val="FontStyle28"/>
          <w:sz w:val="20"/>
          <w:szCs w:val="20"/>
        </w:rPr>
        <w:t xml:space="preserve"> режима;</w:t>
      </w:r>
    </w:p>
    <w:p w:rsidR="002E38C2" w:rsidRPr="009D1F3B" w:rsidRDefault="002E38C2" w:rsidP="009D1F3B">
      <w:pPr>
        <w:pStyle w:val="Style19"/>
        <w:widowControl/>
        <w:numPr>
          <w:ilvl w:val="0"/>
          <w:numId w:val="14"/>
        </w:numPr>
        <w:tabs>
          <w:tab w:val="left" w:pos="284"/>
          <w:tab w:val="left" w:pos="993"/>
        </w:tabs>
        <w:ind w:left="0" w:firstLine="0"/>
        <w:jc w:val="both"/>
        <w:rPr>
          <w:rStyle w:val="FontStyle28"/>
          <w:sz w:val="20"/>
          <w:szCs w:val="20"/>
        </w:rPr>
      </w:pPr>
      <w:r w:rsidRPr="009D1F3B">
        <w:rPr>
          <w:rStyle w:val="FontStyle28"/>
          <w:sz w:val="20"/>
          <w:szCs w:val="20"/>
        </w:rPr>
        <w:t>слежение по системе видеонаблюдения в целях обеспечения общественного порядка, предотвращения порчи и х</w:t>
      </w:r>
      <w:r w:rsidRPr="009D1F3B">
        <w:rPr>
          <w:rStyle w:val="FontStyle28"/>
          <w:sz w:val="20"/>
          <w:szCs w:val="20"/>
        </w:rPr>
        <w:t>и</w:t>
      </w:r>
      <w:r w:rsidRPr="009D1F3B">
        <w:rPr>
          <w:rStyle w:val="FontStyle28"/>
          <w:sz w:val="20"/>
          <w:szCs w:val="20"/>
        </w:rPr>
        <w:t>щения материальных ценностей Заказчика;</w:t>
      </w:r>
    </w:p>
    <w:p w:rsidR="002E38C2" w:rsidRPr="009D1F3B" w:rsidRDefault="002E38C2" w:rsidP="009D1F3B">
      <w:pPr>
        <w:pStyle w:val="Style19"/>
        <w:widowControl/>
        <w:numPr>
          <w:ilvl w:val="0"/>
          <w:numId w:val="14"/>
        </w:numPr>
        <w:tabs>
          <w:tab w:val="left" w:pos="284"/>
          <w:tab w:val="left" w:pos="993"/>
        </w:tabs>
        <w:ind w:left="0" w:firstLine="0"/>
        <w:jc w:val="both"/>
        <w:rPr>
          <w:rStyle w:val="FontStyle28"/>
          <w:sz w:val="20"/>
          <w:szCs w:val="20"/>
        </w:rPr>
      </w:pPr>
      <w:r w:rsidRPr="009D1F3B">
        <w:rPr>
          <w:rStyle w:val="FontStyle28"/>
          <w:sz w:val="20"/>
          <w:szCs w:val="20"/>
        </w:rPr>
        <w:t>наблюдение систем автоматической пожарной сигнализации в целях своевременного оповещения ответственных лиц Заказчика отвечающих за обеспечение пожарной безопасности на объектах;</w:t>
      </w:r>
    </w:p>
    <w:p w:rsidR="002E38C2" w:rsidRPr="009D1F3B" w:rsidRDefault="002E38C2" w:rsidP="009D1F3B">
      <w:pPr>
        <w:pStyle w:val="Style19"/>
        <w:widowControl/>
        <w:numPr>
          <w:ilvl w:val="0"/>
          <w:numId w:val="14"/>
        </w:numPr>
        <w:tabs>
          <w:tab w:val="left" w:pos="284"/>
          <w:tab w:val="left" w:pos="993"/>
        </w:tabs>
        <w:ind w:left="0" w:firstLine="0"/>
        <w:jc w:val="both"/>
        <w:rPr>
          <w:rStyle w:val="FontStyle28"/>
          <w:sz w:val="20"/>
          <w:szCs w:val="20"/>
        </w:rPr>
      </w:pPr>
      <w:r w:rsidRPr="009D1F3B">
        <w:rPr>
          <w:rStyle w:val="FontStyle28"/>
          <w:sz w:val="20"/>
          <w:szCs w:val="20"/>
        </w:rPr>
        <w:t>оперативное предупреждение и пресечение противоправных действий со стороны лиц, посягающих на имуществе</w:t>
      </w:r>
      <w:r w:rsidRPr="009D1F3B">
        <w:rPr>
          <w:rStyle w:val="FontStyle28"/>
          <w:sz w:val="20"/>
          <w:szCs w:val="20"/>
        </w:rPr>
        <w:t>н</w:t>
      </w:r>
      <w:r w:rsidRPr="009D1F3B">
        <w:rPr>
          <w:rStyle w:val="FontStyle28"/>
          <w:sz w:val="20"/>
          <w:szCs w:val="20"/>
        </w:rPr>
        <w:t>ные интересы Заказчика, а также на жизнь и здоровье работников и обучающихся, находящихся в помещениях охр</w:t>
      </w:r>
      <w:r w:rsidRPr="009D1F3B">
        <w:rPr>
          <w:rStyle w:val="FontStyle28"/>
          <w:sz w:val="20"/>
          <w:szCs w:val="20"/>
        </w:rPr>
        <w:t>а</w:t>
      </w:r>
      <w:r w:rsidRPr="009D1F3B">
        <w:rPr>
          <w:rStyle w:val="FontStyle28"/>
          <w:sz w:val="20"/>
          <w:szCs w:val="20"/>
        </w:rPr>
        <w:t>няемых объектов.</w:t>
      </w:r>
    </w:p>
    <w:p w:rsidR="002E38C2" w:rsidRPr="009D1F3B" w:rsidRDefault="002E38C2" w:rsidP="009D1F3B">
      <w:pPr>
        <w:pStyle w:val="13"/>
        <w:tabs>
          <w:tab w:val="left" w:pos="284"/>
        </w:tabs>
        <w:rPr>
          <w:sz w:val="20"/>
          <w:szCs w:val="20"/>
        </w:rPr>
      </w:pPr>
      <w:r w:rsidRPr="009D1F3B">
        <w:rPr>
          <w:sz w:val="20"/>
          <w:szCs w:val="20"/>
        </w:rPr>
        <w:t>6.4. Оказание помощи Заказчику по оповещению, эвакуации людей при возникновении пожара (открытие эвакуационных выходов) и других чрезвычайных ситуаций.</w:t>
      </w:r>
    </w:p>
    <w:p w:rsidR="002E38C2" w:rsidRPr="009D1F3B" w:rsidRDefault="002E38C2" w:rsidP="009D1F3B">
      <w:pPr>
        <w:pStyle w:val="13"/>
        <w:tabs>
          <w:tab w:val="left" w:pos="284"/>
        </w:tabs>
        <w:rPr>
          <w:sz w:val="20"/>
          <w:szCs w:val="20"/>
        </w:rPr>
      </w:pPr>
      <w:r w:rsidRPr="009D1F3B">
        <w:rPr>
          <w:sz w:val="20"/>
          <w:szCs w:val="20"/>
        </w:rPr>
        <w:t>6.5. Обеспечение подтверждения или не подтверждения возникновения пожара.</w:t>
      </w:r>
    </w:p>
    <w:p w:rsidR="002E38C2" w:rsidRPr="009D1F3B" w:rsidRDefault="002E38C2" w:rsidP="009D1F3B">
      <w:pPr>
        <w:tabs>
          <w:tab w:val="left" w:pos="284"/>
        </w:tabs>
        <w:jc w:val="both"/>
        <w:rPr>
          <w:sz w:val="20"/>
          <w:szCs w:val="20"/>
        </w:rPr>
      </w:pPr>
      <w:r w:rsidRPr="009D1F3B">
        <w:rPr>
          <w:sz w:val="20"/>
          <w:szCs w:val="20"/>
        </w:rPr>
        <w:t>6.6. Условия оказания услуг:</w:t>
      </w:r>
    </w:p>
    <w:p w:rsidR="002E38C2" w:rsidRPr="009D1F3B" w:rsidRDefault="009D1F3B"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6.6</w:t>
      </w:r>
      <w:r w:rsidR="002E38C2" w:rsidRPr="009D1F3B">
        <w:rPr>
          <w:rStyle w:val="FontStyle28"/>
          <w:sz w:val="20"/>
          <w:szCs w:val="20"/>
        </w:rPr>
        <w:t>.1. Исполнитель обязан применять при оказании услуг технические средства, установленные на объектах Зака</w:t>
      </w:r>
      <w:r w:rsidR="002E38C2" w:rsidRPr="009D1F3B">
        <w:rPr>
          <w:rStyle w:val="FontStyle28"/>
          <w:sz w:val="20"/>
          <w:szCs w:val="20"/>
        </w:rPr>
        <w:t>з</w:t>
      </w:r>
      <w:r w:rsidR="002E38C2" w:rsidRPr="009D1F3B">
        <w:rPr>
          <w:rStyle w:val="FontStyle28"/>
          <w:sz w:val="20"/>
          <w:szCs w:val="20"/>
        </w:rPr>
        <w:t>чика:</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 xml:space="preserve">- </w:t>
      </w:r>
      <w:r w:rsidR="00972FFB" w:rsidRPr="00972FFB">
        <w:rPr>
          <w:rStyle w:val="FontStyle28"/>
          <w:sz w:val="20"/>
          <w:szCs w:val="20"/>
        </w:rPr>
        <w:t>система контроля доступа и управления эвакуацией (СКУД)</w:t>
      </w:r>
      <w:r w:rsidRPr="009D1F3B">
        <w:rPr>
          <w:rStyle w:val="FontStyle28"/>
          <w:sz w:val="20"/>
          <w:szCs w:val="20"/>
        </w:rPr>
        <w:t>;</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 xml:space="preserve">- </w:t>
      </w:r>
      <w:r w:rsidR="003740E5">
        <w:rPr>
          <w:rStyle w:val="FontStyle28"/>
          <w:sz w:val="20"/>
          <w:szCs w:val="20"/>
        </w:rPr>
        <w:t xml:space="preserve">охранная сигнализация (ОС), </w:t>
      </w:r>
      <w:r w:rsidR="00972FFB" w:rsidRPr="009D1F3B">
        <w:rPr>
          <w:rStyle w:val="FontStyle28"/>
          <w:sz w:val="20"/>
          <w:szCs w:val="20"/>
        </w:rPr>
        <w:t>охранно-пожарная сигнализация (ОПС)</w:t>
      </w:r>
      <w:r w:rsidR="00972FFB">
        <w:rPr>
          <w:rStyle w:val="FontStyle28"/>
          <w:sz w:val="20"/>
          <w:szCs w:val="20"/>
        </w:rPr>
        <w:t xml:space="preserve"> </w:t>
      </w:r>
      <w:r w:rsidRPr="00972FFB">
        <w:rPr>
          <w:rStyle w:val="FontStyle28"/>
          <w:sz w:val="20"/>
          <w:szCs w:val="20"/>
        </w:rPr>
        <w:t xml:space="preserve">и </w:t>
      </w:r>
      <w:r w:rsidR="00972FFB" w:rsidRPr="00972FFB">
        <w:rPr>
          <w:rStyle w:val="FontStyle28"/>
          <w:sz w:val="20"/>
          <w:szCs w:val="20"/>
        </w:rPr>
        <w:t>пульты централизованного наблюдения (ПЦН)</w:t>
      </w:r>
      <w:r w:rsidRPr="009D1F3B">
        <w:rPr>
          <w:rStyle w:val="FontStyle28"/>
          <w:sz w:val="20"/>
          <w:szCs w:val="20"/>
        </w:rPr>
        <w:t>;</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 xml:space="preserve">- </w:t>
      </w:r>
      <w:r w:rsidR="00972FFB" w:rsidRPr="00972FFB">
        <w:rPr>
          <w:rStyle w:val="FontStyle28"/>
          <w:sz w:val="20"/>
          <w:szCs w:val="20"/>
        </w:rPr>
        <w:t>кнопки тревожной сигнализации (КТС)</w:t>
      </w:r>
      <w:r w:rsidRPr="00972FFB">
        <w:rPr>
          <w:rStyle w:val="FontStyle28"/>
          <w:sz w:val="20"/>
          <w:szCs w:val="20"/>
        </w:rPr>
        <w:t>;</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 xml:space="preserve">- </w:t>
      </w:r>
      <w:r w:rsidR="00972FFB" w:rsidRPr="009D1F3B">
        <w:rPr>
          <w:rStyle w:val="FontStyle28"/>
          <w:sz w:val="20"/>
          <w:szCs w:val="20"/>
        </w:rPr>
        <w:t>автоматической пожарной сигнализации (АПС)</w:t>
      </w:r>
      <w:r w:rsidRPr="009D1F3B">
        <w:rPr>
          <w:rStyle w:val="FontStyle28"/>
          <w:sz w:val="20"/>
          <w:szCs w:val="20"/>
        </w:rPr>
        <w:t xml:space="preserve"> и </w:t>
      </w:r>
      <w:r w:rsidR="00972FFB">
        <w:rPr>
          <w:rStyle w:val="FontStyle28"/>
          <w:sz w:val="20"/>
          <w:szCs w:val="20"/>
        </w:rPr>
        <w:t>система оповещения управления эвакуацией (</w:t>
      </w:r>
      <w:r w:rsidRPr="009D1F3B">
        <w:rPr>
          <w:rStyle w:val="FontStyle28"/>
          <w:sz w:val="20"/>
          <w:szCs w:val="20"/>
        </w:rPr>
        <w:t>СОУЭ</w:t>
      </w:r>
      <w:r w:rsidR="00972FFB">
        <w:rPr>
          <w:rStyle w:val="FontStyle28"/>
          <w:sz w:val="20"/>
          <w:szCs w:val="20"/>
        </w:rPr>
        <w:t>)</w:t>
      </w:r>
      <w:r w:rsidRPr="009D1F3B">
        <w:rPr>
          <w:rStyle w:val="FontStyle28"/>
          <w:sz w:val="20"/>
          <w:szCs w:val="20"/>
        </w:rPr>
        <w:t>;</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 xml:space="preserve">- </w:t>
      </w:r>
      <w:r w:rsidR="00972FFB" w:rsidRPr="00972FFB">
        <w:rPr>
          <w:rStyle w:val="FontStyle28"/>
          <w:sz w:val="20"/>
          <w:szCs w:val="20"/>
        </w:rPr>
        <w:t>системы видеонаблюдения (СВН)</w:t>
      </w:r>
      <w:r w:rsidRPr="009D1F3B">
        <w:rPr>
          <w:rStyle w:val="FontStyle28"/>
          <w:sz w:val="20"/>
          <w:szCs w:val="20"/>
        </w:rPr>
        <w:t>.</w:t>
      </w:r>
    </w:p>
    <w:p w:rsidR="002E38C2" w:rsidRPr="009D1F3B" w:rsidRDefault="009D1F3B"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6.6</w:t>
      </w:r>
      <w:r w:rsidR="002E38C2" w:rsidRPr="009D1F3B">
        <w:rPr>
          <w:rStyle w:val="FontStyle28"/>
          <w:sz w:val="20"/>
          <w:szCs w:val="20"/>
        </w:rPr>
        <w:t xml:space="preserve">.2 Объекты и места установки перечисленных технических средств указано в </w:t>
      </w:r>
      <w:r w:rsidR="002A4D1F">
        <w:rPr>
          <w:rStyle w:val="FontStyle28"/>
          <w:sz w:val="20"/>
          <w:szCs w:val="20"/>
        </w:rPr>
        <w:t>п. 6.1.</w:t>
      </w:r>
      <w:r w:rsidR="002E38C2" w:rsidRPr="009D1F3B">
        <w:rPr>
          <w:rStyle w:val="FontStyle28"/>
          <w:sz w:val="20"/>
          <w:szCs w:val="20"/>
        </w:rPr>
        <w:t xml:space="preserve"> </w:t>
      </w:r>
      <w:r w:rsidR="002A4D1F">
        <w:rPr>
          <w:rStyle w:val="FontStyle28"/>
          <w:sz w:val="20"/>
          <w:szCs w:val="20"/>
        </w:rPr>
        <w:t>настоящего Извещения</w:t>
      </w:r>
      <w:r w:rsidR="002E38C2" w:rsidRPr="009D1F3B">
        <w:rPr>
          <w:rStyle w:val="FontStyle28"/>
          <w:sz w:val="20"/>
          <w:szCs w:val="20"/>
        </w:rPr>
        <w:t>.</w:t>
      </w:r>
    </w:p>
    <w:p w:rsidR="002E38C2" w:rsidRPr="009D1F3B" w:rsidRDefault="009D1F3B"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6.6.</w:t>
      </w:r>
      <w:r w:rsidR="002E38C2" w:rsidRPr="009D1F3B">
        <w:rPr>
          <w:rStyle w:val="FontStyle28"/>
          <w:sz w:val="20"/>
          <w:szCs w:val="20"/>
        </w:rPr>
        <w:t>3. Заказчик в течение 1 (</w:t>
      </w:r>
      <w:r w:rsidR="002E38C2" w:rsidRPr="009D1F3B">
        <w:rPr>
          <w:rStyle w:val="FontStyle28"/>
          <w:i/>
          <w:sz w:val="20"/>
          <w:szCs w:val="20"/>
        </w:rPr>
        <w:t>одного</w:t>
      </w:r>
      <w:r w:rsidR="002E38C2" w:rsidRPr="009D1F3B">
        <w:rPr>
          <w:rStyle w:val="FontStyle28"/>
          <w:sz w:val="20"/>
          <w:szCs w:val="20"/>
        </w:rPr>
        <w:t>) рабочего дня с момента подписания договора обязан передать, а Исполнитель принять в эксплуатацию указанные технические средства по акту приемки-передачи с полным перечнем оборудования, входящего в их состав.</w:t>
      </w:r>
    </w:p>
    <w:p w:rsidR="002E38C2" w:rsidRPr="009D1F3B" w:rsidRDefault="009D1F3B"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6.6.</w:t>
      </w:r>
      <w:r w:rsidR="002E38C2" w:rsidRPr="009D1F3B">
        <w:rPr>
          <w:rStyle w:val="FontStyle28"/>
          <w:sz w:val="20"/>
          <w:szCs w:val="20"/>
        </w:rPr>
        <w:t>4. Исполнитель обязан своевременно извещать Заказчика о возникших неполадках принятых технических средств.</w:t>
      </w:r>
    </w:p>
    <w:p w:rsidR="002E38C2" w:rsidRPr="009D1F3B" w:rsidRDefault="009D1F3B"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6.6.5</w:t>
      </w:r>
      <w:r w:rsidR="002E38C2" w:rsidRPr="009D1F3B">
        <w:rPr>
          <w:rStyle w:val="FontStyle28"/>
          <w:sz w:val="20"/>
          <w:szCs w:val="20"/>
        </w:rPr>
        <w:t>. В рамках оказания услуг Исполнитель обязан обеспечить:</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1) подчинение сотрудников охраны утвержденному внутреннему распорядку Заказчика и уполномоченным должн</w:t>
      </w:r>
      <w:r w:rsidRPr="009D1F3B">
        <w:rPr>
          <w:rStyle w:val="FontStyle28"/>
          <w:sz w:val="20"/>
          <w:szCs w:val="20"/>
        </w:rPr>
        <w:t>о</w:t>
      </w:r>
      <w:r w:rsidRPr="009D1F3B">
        <w:rPr>
          <w:rStyle w:val="FontStyle28"/>
          <w:sz w:val="20"/>
          <w:szCs w:val="20"/>
        </w:rPr>
        <w:t>стным лицам Заказчика;</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2) внесение изменения в режим работы охранников только по согласованию с уполномоченным представителем З</w:t>
      </w:r>
      <w:r w:rsidRPr="009D1F3B">
        <w:rPr>
          <w:rStyle w:val="FontStyle28"/>
          <w:sz w:val="20"/>
          <w:szCs w:val="20"/>
        </w:rPr>
        <w:t>а</w:t>
      </w:r>
      <w:r w:rsidRPr="009D1F3B">
        <w:rPr>
          <w:rStyle w:val="FontStyle28"/>
          <w:sz w:val="20"/>
          <w:szCs w:val="20"/>
        </w:rPr>
        <w:t>казчика;</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3) неукоснительное выполнение функций охраны в соответствии с «Должностными инструкциями охранника», у</w:t>
      </w:r>
      <w:r w:rsidRPr="009D1F3B">
        <w:rPr>
          <w:rStyle w:val="FontStyle28"/>
          <w:sz w:val="20"/>
          <w:szCs w:val="20"/>
        </w:rPr>
        <w:t>с</w:t>
      </w:r>
      <w:r w:rsidRPr="009D1F3B">
        <w:rPr>
          <w:rStyle w:val="FontStyle28"/>
          <w:sz w:val="20"/>
          <w:szCs w:val="20"/>
        </w:rPr>
        <w:t>танавливающими порядок охраны и обязанности охранников на постах (предоставляется Исполнителем);</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 xml:space="preserve">4) принятие сигналов тревоги ОС, с постов охраны на </w:t>
      </w:r>
      <w:r w:rsidR="003740E5" w:rsidRPr="009D1F3B">
        <w:rPr>
          <w:rStyle w:val="FontStyle28"/>
          <w:sz w:val="20"/>
          <w:szCs w:val="20"/>
        </w:rPr>
        <w:t xml:space="preserve">ПЦН </w:t>
      </w:r>
      <w:r w:rsidR="003740E5">
        <w:rPr>
          <w:rStyle w:val="FontStyle28"/>
          <w:sz w:val="20"/>
          <w:szCs w:val="20"/>
        </w:rPr>
        <w:t>Заказчика</w:t>
      </w:r>
      <w:r w:rsidRPr="009D1F3B">
        <w:rPr>
          <w:rStyle w:val="FontStyle28"/>
          <w:sz w:val="20"/>
          <w:szCs w:val="20"/>
        </w:rPr>
        <w:t>;</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5) координацию действий охраны при поступлении сигналов тревоги;</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7) использование необходимого количества сертифицированного в установленном порядке специальных средств, сре</w:t>
      </w:r>
      <w:proofErr w:type="gramStart"/>
      <w:r w:rsidRPr="009D1F3B">
        <w:rPr>
          <w:rStyle w:val="FontStyle28"/>
          <w:sz w:val="20"/>
          <w:szCs w:val="20"/>
        </w:rPr>
        <w:t>дств сп</w:t>
      </w:r>
      <w:proofErr w:type="gramEnd"/>
      <w:r w:rsidRPr="009D1F3B">
        <w:rPr>
          <w:rStyle w:val="FontStyle28"/>
          <w:sz w:val="20"/>
          <w:szCs w:val="20"/>
        </w:rPr>
        <w:t>ециальной связи при охране объектов (соответствующим нормативным документам по перечню и количес</w:t>
      </w:r>
      <w:r w:rsidRPr="009D1F3B">
        <w:rPr>
          <w:rStyle w:val="FontStyle28"/>
          <w:sz w:val="20"/>
          <w:szCs w:val="20"/>
        </w:rPr>
        <w:t>т</w:t>
      </w:r>
      <w:r w:rsidRPr="009D1F3B">
        <w:rPr>
          <w:rStyle w:val="FontStyle28"/>
          <w:sz w:val="20"/>
          <w:szCs w:val="20"/>
        </w:rPr>
        <w:t>ву):</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 xml:space="preserve">- оперативная </w:t>
      </w:r>
      <w:proofErr w:type="spellStart"/>
      <w:proofErr w:type="gramStart"/>
      <w:r w:rsidRPr="009D1F3B">
        <w:rPr>
          <w:rStyle w:val="FontStyle28"/>
          <w:sz w:val="20"/>
          <w:szCs w:val="20"/>
        </w:rPr>
        <w:t>радио-связь</w:t>
      </w:r>
      <w:proofErr w:type="spellEnd"/>
      <w:proofErr w:type="gramEnd"/>
      <w:r w:rsidRPr="009D1F3B">
        <w:rPr>
          <w:rStyle w:val="FontStyle28"/>
          <w:sz w:val="20"/>
          <w:szCs w:val="20"/>
        </w:rPr>
        <w:t>;</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 резиновые дубинки;</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 газовые баллончики;</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 xml:space="preserve">- </w:t>
      </w:r>
      <w:proofErr w:type="spellStart"/>
      <w:r w:rsidRPr="009D1F3B">
        <w:rPr>
          <w:rStyle w:val="FontStyle28"/>
          <w:sz w:val="20"/>
          <w:szCs w:val="20"/>
        </w:rPr>
        <w:t>электрофонари</w:t>
      </w:r>
      <w:proofErr w:type="spellEnd"/>
      <w:r w:rsidRPr="009D1F3B">
        <w:rPr>
          <w:rStyle w:val="FontStyle28"/>
          <w:sz w:val="20"/>
          <w:szCs w:val="20"/>
        </w:rPr>
        <w:t>.</w:t>
      </w:r>
    </w:p>
    <w:p w:rsidR="002E38C2" w:rsidRPr="009D1F3B" w:rsidRDefault="002E38C2" w:rsidP="009D1F3B">
      <w:pPr>
        <w:tabs>
          <w:tab w:val="left" w:pos="284"/>
        </w:tabs>
        <w:ind w:firstLine="284"/>
        <w:jc w:val="both"/>
        <w:rPr>
          <w:rStyle w:val="FontStyle28"/>
          <w:sz w:val="20"/>
          <w:szCs w:val="20"/>
        </w:rPr>
      </w:pPr>
      <w:proofErr w:type="gramStart"/>
      <w:r w:rsidRPr="009D1F3B">
        <w:rPr>
          <w:rStyle w:val="FontStyle28"/>
          <w:sz w:val="20"/>
          <w:szCs w:val="20"/>
        </w:rPr>
        <w:t>Иметь (за счёт Исполнителя) средств индивидуальной защиты органов дыхания и зрения (используются при пож</w:t>
      </w:r>
      <w:r w:rsidRPr="009D1F3B">
        <w:rPr>
          <w:rStyle w:val="FontStyle28"/>
          <w:sz w:val="20"/>
          <w:szCs w:val="20"/>
        </w:rPr>
        <w:t>а</w:t>
      </w:r>
      <w:r w:rsidRPr="009D1F3B">
        <w:rPr>
          <w:rStyle w:val="FontStyle28"/>
          <w:sz w:val="20"/>
          <w:szCs w:val="20"/>
        </w:rPr>
        <w:t>ре), соответствие которых требованиям пожарной безопасности подтверждено сертификатом соответствия (статьи 145,146 Федерального закона от 22 июля 2008 г. № 123-ФЗ «Технический регламент о требованиях пожарной безопа</w:t>
      </w:r>
      <w:r w:rsidRPr="009D1F3B">
        <w:rPr>
          <w:rStyle w:val="FontStyle28"/>
          <w:sz w:val="20"/>
          <w:szCs w:val="20"/>
        </w:rPr>
        <w:t>с</w:t>
      </w:r>
      <w:r w:rsidRPr="009D1F3B">
        <w:rPr>
          <w:rStyle w:val="FontStyle28"/>
          <w:sz w:val="20"/>
          <w:szCs w:val="20"/>
        </w:rPr>
        <w:t>ности (в действующей редакции).</w:t>
      </w:r>
      <w:proofErr w:type="gramEnd"/>
    </w:p>
    <w:p w:rsidR="002E38C2" w:rsidRPr="009D1F3B" w:rsidRDefault="002E38C2" w:rsidP="009D1F3B">
      <w:pPr>
        <w:tabs>
          <w:tab w:val="left" w:pos="284"/>
        </w:tabs>
        <w:ind w:firstLine="284"/>
        <w:jc w:val="both"/>
        <w:rPr>
          <w:rStyle w:val="FontStyle28"/>
          <w:sz w:val="20"/>
          <w:szCs w:val="20"/>
        </w:rPr>
      </w:pPr>
      <w:r w:rsidRPr="009D1F3B">
        <w:rPr>
          <w:rStyle w:val="FontStyle28"/>
          <w:sz w:val="20"/>
          <w:szCs w:val="20"/>
        </w:rPr>
        <w:t>Иметь средства радиосвязи и (или) мобильной связи, обеспечивающие бесперебойную связь на территории и в п</w:t>
      </w:r>
      <w:r w:rsidRPr="009D1F3B">
        <w:rPr>
          <w:rStyle w:val="FontStyle28"/>
          <w:sz w:val="20"/>
          <w:szCs w:val="20"/>
        </w:rPr>
        <w:t>о</w:t>
      </w:r>
      <w:r w:rsidRPr="009D1F3B">
        <w:rPr>
          <w:rStyle w:val="FontStyle28"/>
          <w:sz w:val="20"/>
          <w:szCs w:val="20"/>
        </w:rPr>
        <w:t>мещениях объекта охраны между всеми сотрудниками охраны дежурной смены и ответственным работником от адм</w:t>
      </w:r>
      <w:r w:rsidRPr="009D1F3B">
        <w:rPr>
          <w:rStyle w:val="FontStyle28"/>
          <w:sz w:val="20"/>
          <w:szCs w:val="20"/>
        </w:rPr>
        <w:t>и</w:t>
      </w:r>
      <w:r w:rsidRPr="009D1F3B">
        <w:rPr>
          <w:rStyle w:val="FontStyle28"/>
          <w:sz w:val="20"/>
          <w:szCs w:val="20"/>
        </w:rPr>
        <w:t>нистрации объекта охраны по вопросам обеспечения безопасности (за счёт Исполнителя).</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Иметь исправный электрический фонарь на каждом посту охраны (за счёт Исполнителя).</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8) форменную одежду для охранников, согласованную с Заказчиком;</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9) контроль качества оказываемых услуг;</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 xml:space="preserve">10) </w:t>
      </w:r>
      <w:r w:rsidR="00357DF4">
        <w:rPr>
          <w:rStyle w:val="FontStyle28"/>
          <w:sz w:val="20"/>
          <w:szCs w:val="20"/>
        </w:rPr>
        <w:t>И</w:t>
      </w:r>
      <w:r w:rsidRPr="009D1F3B">
        <w:rPr>
          <w:rStyle w:val="FontStyle28"/>
          <w:sz w:val="20"/>
          <w:szCs w:val="20"/>
        </w:rPr>
        <w:t xml:space="preserve">сполнитель несет материальную ответственность за сохранность имущества Заказчика на период несения службы, </w:t>
      </w:r>
      <w:proofErr w:type="gramStart"/>
      <w:r w:rsidRPr="009D1F3B">
        <w:rPr>
          <w:rStyle w:val="FontStyle28"/>
          <w:sz w:val="20"/>
          <w:szCs w:val="20"/>
        </w:rPr>
        <w:t>согласно режима</w:t>
      </w:r>
      <w:proofErr w:type="gramEnd"/>
      <w:r w:rsidRPr="009D1F3B">
        <w:rPr>
          <w:rStyle w:val="FontStyle28"/>
          <w:sz w:val="20"/>
          <w:szCs w:val="20"/>
        </w:rPr>
        <w:t xml:space="preserve"> работы постов охраны.</w:t>
      </w:r>
    </w:p>
    <w:p w:rsidR="002E38C2" w:rsidRPr="009D1F3B" w:rsidRDefault="002E38C2" w:rsidP="009D1F3B">
      <w:pPr>
        <w:pStyle w:val="Style19"/>
        <w:widowControl/>
        <w:tabs>
          <w:tab w:val="left" w:pos="284"/>
          <w:tab w:val="left" w:pos="567"/>
          <w:tab w:val="left" w:pos="993"/>
        </w:tabs>
        <w:ind w:firstLine="284"/>
        <w:jc w:val="both"/>
        <w:rPr>
          <w:rStyle w:val="FontStyle28"/>
          <w:sz w:val="20"/>
          <w:szCs w:val="20"/>
        </w:rPr>
      </w:pPr>
      <w:r w:rsidRPr="009D1F3B">
        <w:rPr>
          <w:rStyle w:val="FontStyle28"/>
          <w:sz w:val="20"/>
          <w:szCs w:val="20"/>
        </w:rPr>
        <w:t>11) в случае грубого нарушения охранником требований к оказанию услуг, по обоснованному требованию Заказч</w:t>
      </w:r>
      <w:r w:rsidRPr="009D1F3B">
        <w:rPr>
          <w:rStyle w:val="FontStyle28"/>
          <w:sz w:val="20"/>
          <w:szCs w:val="20"/>
        </w:rPr>
        <w:t>и</w:t>
      </w:r>
      <w:r w:rsidRPr="009D1F3B">
        <w:rPr>
          <w:rStyle w:val="FontStyle28"/>
          <w:sz w:val="20"/>
          <w:szCs w:val="20"/>
        </w:rPr>
        <w:t>ка Исполнитель обязан заменить его другим охранником. При этом время замены не должно превышать 1 (одного часа) с момента выявления грубого нарушения;</w:t>
      </w:r>
    </w:p>
    <w:p w:rsidR="002E38C2" w:rsidRPr="009D1F3B" w:rsidRDefault="009D1F3B" w:rsidP="009D1F3B">
      <w:pPr>
        <w:tabs>
          <w:tab w:val="left" w:pos="284"/>
          <w:tab w:val="left" w:pos="993"/>
        </w:tabs>
        <w:ind w:firstLine="284"/>
        <w:jc w:val="both"/>
        <w:rPr>
          <w:sz w:val="20"/>
          <w:szCs w:val="20"/>
        </w:rPr>
      </w:pPr>
      <w:r w:rsidRPr="009D1F3B">
        <w:rPr>
          <w:sz w:val="20"/>
          <w:szCs w:val="20"/>
        </w:rPr>
        <w:t>6.6.6</w:t>
      </w:r>
      <w:r w:rsidR="002E38C2" w:rsidRPr="009D1F3B">
        <w:rPr>
          <w:sz w:val="20"/>
          <w:szCs w:val="20"/>
        </w:rPr>
        <w:t>. Исполнитель обязан:</w:t>
      </w:r>
    </w:p>
    <w:p w:rsidR="002E38C2" w:rsidRPr="009D1F3B" w:rsidRDefault="002E38C2" w:rsidP="009D1F3B">
      <w:pPr>
        <w:tabs>
          <w:tab w:val="left" w:pos="284"/>
          <w:tab w:val="left" w:pos="993"/>
        </w:tabs>
        <w:ind w:firstLine="284"/>
        <w:jc w:val="both"/>
        <w:rPr>
          <w:sz w:val="20"/>
          <w:szCs w:val="20"/>
        </w:rPr>
      </w:pPr>
      <w:r w:rsidRPr="009D1F3B">
        <w:rPr>
          <w:sz w:val="20"/>
          <w:szCs w:val="20"/>
        </w:rPr>
        <w:t>- незамедлительно сообщать официальному представителю Заказчика о неисправностях технических средств, пр</w:t>
      </w:r>
      <w:r w:rsidRPr="009D1F3B">
        <w:rPr>
          <w:sz w:val="20"/>
          <w:szCs w:val="20"/>
        </w:rPr>
        <w:t>и</w:t>
      </w:r>
      <w:r w:rsidRPr="009D1F3B">
        <w:rPr>
          <w:sz w:val="20"/>
          <w:szCs w:val="20"/>
        </w:rPr>
        <w:t>нятых им от Заказчика;</w:t>
      </w:r>
    </w:p>
    <w:p w:rsidR="002E38C2" w:rsidRPr="009D1F3B" w:rsidRDefault="002E38C2" w:rsidP="009D1F3B">
      <w:pPr>
        <w:tabs>
          <w:tab w:val="left" w:pos="284"/>
          <w:tab w:val="left" w:pos="993"/>
        </w:tabs>
        <w:ind w:firstLine="284"/>
        <w:jc w:val="both"/>
        <w:rPr>
          <w:sz w:val="20"/>
          <w:szCs w:val="20"/>
        </w:rPr>
      </w:pPr>
      <w:r w:rsidRPr="009D1F3B">
        <w:rPr>
          <w:sz w:val="20"/>
          <w:szCs w:val="20"/>
        </w:rPr>
        <w:lastRenderedPageBreak/>
        <w:t>- обеспечить неприкосновенность места происшествия и осуществлять охрану объекта до прибытия Заказчика и оперативно-следственной группы Полиции;</w:t>
      </w:r>
    </w:p>
    <w:p w:rsidR="002E38C2" w:rsidRPr="009D1F3B" w:rsidRDefault="002E38C2" w:rsidP="009D1F3B">
      <w:pPr>
        <w:tabs>
          <w:tab w:val="left" w:pos="284"/>
          <w:tab w:val="left" w:pos="993"/>
        </w:tabs>
        <w:ind w:firstLine="284"/>
        <w:jc w:val="both"/>
        <w:rPr>
          <w:sz w:val="20"/>
          <w:szCs w:val="20"/>
        </w:rPr>
      </w:pPr>
      <w:r w:rsidRPr="009D1F3B">
        <w:rPr>
          <w:sz w:val="20"/>
          <w:szCs w:val="20"/>
        </w:rPr>
        <w:t>- принимать участие при составлении двустороннего акта о причиненном ущербе (в охраняемое время) и определ</w:t>
      </w:r>
      <w:r w:rsidRPr="009D1F3B">
        <w:rPr>
          <w:sz w:val="20"/>
          <w:szCs w:val="20"/>
        </w:rPr>
        <w:t>е</w:t>
      </w:r>
      <w:r w:rsidRPr="009D1F3B">
        <w:rPr>
          <w:sz w:val="20"/>
          <w:szCs w:val="20"/>
        </w:rPr>
        <w:t>ния его размера и инвентаризации имущества;</w:t>
      </w:r>
    </w:p>
    <w:p w:rsidR="002E38C2" w:rsidRPr="009D1F3B" w:rsidRDefault="002E38C2" w:rsidP="009D1F3B">
      <w:pPr>
        <w:tabs>
          <w:tab w:val="left" w:pos="284"/>
          <w:tab w:val="left" w:pos="993"/>
        </w:tabs>
        <w:ind w:firstLine="284"/>
        <w:jc w:val="both"/>
        <w:rPr>
          <w:sz w:val="20"/>
          <w:szCs w:val="20"/>
        </w:rPr>
      </w:pPr>
      <w:proofErr w:type="gramStart"/>
      <w:r w:rsidRPr="009D1F3B">
        <w:rPr>
          <w:sz w:val="20"/>
          <w:szCs w:val="20"/>
        </w:rPr>
        <w:t>- знать порядок действий и уметь практически действовать при возникновении ЧС на объектах охраны (пожар, п</w:t>
      </w:r>
      <w:r w:rsidRPr="009D1F3B">
        <w:rPr>
          <w:sz w:val="20"/>
          <w:szCs w:val="20"/>
        </w:rPr>
        <w:t>о</w:t>
      </w:r>
      <w:r w:rsidRPr="009D1F3B">
        <w:rPr>
          <w:sz w:val="20"/>
          <w:szCs w:val="20"/>
        </w:rPr>
        <w:t>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w:t>
      </w:r>
      <w:r w:rsidRPr="009D1F3B">
        <w:rPr>
          <w:sz w:val="20"/>
          <w:szCs w:val="20"/>
        </w:rPr>
        <w:t>о</w:t>
      </w:r>
      <w:r w:rsidRPr="009D1F3B">
        <w:rPr>
          <w:sz w:val="20"/>
          <w:szCs w:val="20"/>
        </w:rPr>
        <w:t>женном на объекте взрывном устройстве, захват заложников на объекте охраны, техногенная авария, совершение те</w:t>
      </w:r>
      <w:r w:rsidRPr="009D1F3B">
        <w:rPr>
          <w:sz w:val="20"/>
          <w:szCs w:val="20"/>
        </w:rPr>
        <w:t>р</w:t>
      </w:r>
      <w:r w:rsidRPr="009D1F3B">
        <w:rPr>
          <w:sz w:val="20"/>
          <w:szCs w:val="20"/>
        </w:rPr>
        <w:t>рористического акта на объекте</w:t>
      </w:r>
      <w:proofErr w:type="gramEnd"/>
      <w:r w:rsidRPr="009D1F3B">
        <w:rPr>
          <w:sz w:val="20"/>
          <w:szCs w:val="20"/>
        </w:rPr>
        <w:t xml:space="preserve"> охраны (взрыв, поджог и т.д.), знать порядок задержания правонарушителя и передачи их в органы </w:t>
      </w:r>
      <w:r w:rsidR="003740E5">
        <w:rPr>
          <w:sz w:val="20"/>
          <w:szCs w:val="20"/>
        </w:rPr>
        <w:t>М</w:t>
      </w:r>
      <w:r w:rsidRPr="009D1F3B">
        <w:rPr>
          <w:sz w:val="20"/>
          <w:szCs w:val="20"/>
        </w:rPr>
        <w:t>ВД;</w:t>
      </w:r>
    </w:p>
    <w:p w:rsidR="002E38C2" w:rsidRPr="009D1F3B" w:rsidRDefault="002E38C2" w:rsidP="009D1F3B">
      <w:pPr>
        <w:tabs>
          <w:tab w:val="left" w:pos="284"/>
          <w:tab w:val="left" w:pos="993"/>
        </w:tabs>
        <w:ind w:firstLine="284"/>
        <w:jc w:val="both"/>
        <w:rPr>
          <w:sz w:val="20"/>
          <w:szCs w:val="20"/>
        </w:rPr>
      </w:pPr>
      <w:r w:rsidRPr="009D1F3B">
        <w:rPr>
          <w:sz w:val="20"/>
          <w:szCs w:val="20"/>
        </w:rPr>
        <w:t>- знать руководство по оказанию первой (доврачебной) медицинской помощи пострадавшим при получении теле</w:t>
      </w:r>
      <w:r w:rsidRPr="009D1F3B">
        <w:rPr>
          <w:sz w:val="20"/>
          <w:szCs w:val="20"/>
        </w:rPr>
        <w:t>с</w:t>
      </w:r>
      <w:r w:rsidRPr="009D1F3B">
        <w:rPr>
          <w:sz w:val="20"/>
          <w:szCs w:val="20"/>
        </w:rPr>
        <w:t>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2E38C2" w:rsidRPr="009D1F3B" w:rsidRDefault="002E38C2" w:rsidP="009D1F3B">
      <w:pPr>
        <w:tabs>
          <w:tab w:val="left" w:pos="284"/>
        </w:tabs>
        <w:ind w:firstLine="284"/>
        <w:jc w:val="both"/>
        <w:rPr>
          <w:bCs/>
          <w:sz w:val="20"/>
          <w:szCs w:val="20"/>
        </w:rPr>
      </w:pPr>
      <w:r w:rsidRPr="009D1F3B">
        <w:rPr>
          <w:bCs/>
          <w:sz w:val="20"/>
          <w:szCs w:val="20"/>
        </w:rPr>
        <w:t>- покидать пост охраны только после его замены другим охранником (для приема пищи и в других необходимых случаях). При замене работников охраны другим, Исполнитель должен уведомить Заказчика;</w:t>
      </w:r>
    </w:p>
    <w:p w:rsidR="002E38C2" w:rsidRPr="009D1F3B" w:rsidRDefault="002E38C2" w:rsidP="009D1F3B">
      <w:pPr>
        <w:tabs>
          <w:tab w:val="left" w:pos="284"/>
        </w:tabs>
        <w:ind w:firstLine="284"/>
        <w:jc w:val="both"/>
        <w:rPr>
          <w:bCs/>
          <w:sz w:val="20"/>
          <w:szCs w:val="20"/>
        </w:rPr>
      </w:pPr>
      <w:r w:rsidRPr="009D1F3B">
        <w:rPr>
          <w:bCs/>
          <w:sz w:val="20"/>
          <w:szCs w:val="20"/>
        </w:rPr>
        <w:t>- запретить приготовление и прием пищи на посту охраны, выполнение работ (оказание услуг) не связанных с ок</w:t>
      </w:r>
      <w:r w:rsidRPr="009D1F3B">
        <w:rPr>
          <w:bCs/>
          <w:sz w:val="20"/>
          <w:szCs w:val="20"/>
        </w:rPr>
        <w:t>а</w:t>
      </w:r>
      <w:r w:rsidR="009D1F3B">
        <w:rPr>
          <w:bCs/>
          <w:sz w:val="20"/>
          <w:szCs w:val="20"/>
        </w:rPr>
        <w:t>занием охранных услуг.</w:t>
      </w:r>
    </w:p>
    <w:p w:rsidR="002E38C2" w:rsidRPr="009D1F3B" w:rsidRDefault="009D1F3B" w:rsidP="009D1F3B">
      <w:pPr>
        <w:tabs>
          <w:tab w:val="left" w:pos="284"/>
        </w:tabs>
        <w:jc w:val="both"/>
        <w:rPr>
          <w:bCs/>
          <w:sz w:val="20"/>
          <w:szCs w:val="20"/>
        </w:rPr>
      </w:pPr>
      <w:r w:rsidRPr="009D1F3B">
        <w:rPr>
          <w:bCs/>
          <w:sz w:val="20"/>
          <w:szCs w:val="20"/>
        </w:rPr>
        <w:t>6.7</w:t>
      </w:r>
      <w:r w:rsidR="002E38C2" w:rsidRPr="009D1F3B">
        <w:rPr>
          <w:bCs/>
          <w:sz w:val="20"/>
          <w:szCs w:val="20"/>
        </w:rPr>
        <w:t>. Требования к качеству оказания услуг:</w:t>
      </w:r>
    </w:p>
    <w:p w:rsidR="002E38C2" w:rsidRPr="009D1F3B" w:rsidRDefault="002E38C2" w:rsidP="009D1F3B">
      <w:pPr>
        <w:pStyle w:val="Style19"/>
        <w:widowControl/>
        <w:numPr>
          <w:ilvl w:val="0"/>
          <w:numId w:val="12"/>
        </w:numPr>
        <w:tabs>
          <w:tab w:val="left" w:pos="284"/>
          <w:tab w:val="left" w:pos="590"/>
          <w:tab w:val="left" w:pos="993"/>
        </w:tabs>
        <w:ind w:left="0" w:firstLine="0"/>
        <w:jc w:val="both"/>
        <w:rPr>
          <w:rStyle w:val="FontStyle28"/>
          <w:sz w:val="20"/>
          <w:szCs w:val="20"/>
        </w:rPr>
      </w:pPr>
      <w:r w:rsidRPr="009D1F3B">
        <w:rPr>
          <w:rStyle w:val="FontStyle28"/>
          <w:sz w:val="20"/>
          <w:szCs w:val="20"/>
        </w:rPr>
        <w:t>услуги должны соответствовать требованиям нормативных актов, регламентирующих порядок оказания услуг, ос</w:t>
      </w:r>
      <w:r w:rsidRPr="009D1F3B">
        <w:rPr>
          <w:rStyle w:val="FontStyle28"/>
          <w:sz w:val="20"/>
          <w:szCs w:val="20"/>
        </w:rPr>
        <w:t>у</w:t>
      </w:r>
      <w:r w:rsidRPr="009D1F3B">
        <w:rPr>
          <w:rStyle w:val="FontStyle28"/>
          <w:sz w:val="20"/>
          <w:szCs w:val="20"/>
        </w:rPr>
        <w:t xml:space="preserve">ществлять </w:t>
      </w:r>
      <w:proofErr w:type="gramStart"/>
      <w:r w:rsidRPr="009D1F3B">
        <w:rPr>
          <w:rStyle w:val="FontStyle28"/>
          <w:sz w:val="20"/>
          <w:szCs w:val="20"/>
        </w:rPr>
        <w:t>контроль за</w:t>
      </w:r>
      <w:proofErr w:type="gramEnd"/>
      <w:r w:rsidRPr="009D1F3B">
        <w:rPr>
          <w:rStyle w:val="FontStyle28"/>
          <w:sz w:val="20"/>
          <w:szCs w:val="20"/>
        </w:rPr>
        <w:t xml:space="preserve"> ведением служебной документации, книг и журналов;</w:t>
      </w:r>
    </w:p>
    <w:p w:rsidR="002E38C2" w:rsidRPr="009D1F3B" w:rsidRDefault="002E38C2" w:rsidP="009D1F3B">
      <w:pPr>
        <w:pStyle w:val="Style19"/>
        <w:widowControl/>
        <w:numPr>
          <w:ilvl w:val="0"/>
          <w:numId w:val="12"/>
        </w:numPr>
        <w:tabs>
          <w:tab w:val="left" w:pos="284"/>
          <w:tab w:val="left" w:pos="590"/>
          <w:tab w:val="left" w:pos="993"/>
        </w:tabs>
        <w:ind w:left="0" w:firstLine="0"/>
        <w:jc w:val="both"/>
        <w:rPr>
          <w:rStyle w:val="FontStyle28"/>
          <w:sz w:val="20"/>
          <w:szCs w:val="20"/>
        </w:rPr>
      </w:pPr>
      <w:proofErr w:type="gramStart"/>
      <w:r w:rsidRPr="009D1F3B">
        <w:rPr>
          <w:rStyle w:val="FontStyle28"/>
          <w:sz w:val="20"/>
          <w:szCs w:val="20"/>
        </w:rPr>
        <w:t xml:space="preserve">обеспечение охраны объектов Заказчика только обученным квалифицированным персоналом, имеющим навыки применения технических средств систем безопасности (оборудования систем СКУД, </w:t>
      </w:r>
      <w:r w:rsidR="003740E5">
        <w:rPr>
          <w:rStyle w:val="FontStyle28"/>
          <w:sz w:val="20"/>
          <w:szCs w:val="20"/>
        </w:rPr>
        <w:t>СВН</w:t>
      </w:r>
      <w:r w:rsidRPr="009D1F3B">
        <w:rPr>
          <w:rStyle w:val="FontStyle28"/>
          <w:sz w:val="20"/>
          <w:szCs w:val="20"/>
        </w:rPr>
        <w:t xml:space="preserve">, АПС и СОУЭ, </w:t>
      </w:r>
      <w:r w:rsidR="003740E5">
        <w:rPr>
          <w:rStyle w:val="FontStyle28"/>
          <w:sz w:val="20"/>
          <w:szCs w:val="20"/>
        </w:rPr>
        <w:t>ОС</w:t>
      </w:r>
      <w:r w:rsidRPr="009D1F3B">
        <w:rPr>
          <w:rStyle w:val="FontStyle28"/>
          <w:sz w:val="20"/>
          <w:szCs w:val="20"/>
        </w:rPr>
        <w:t xml:space="preserve">, </w:t>
      </w:r>
      <w:r w:rsidR="003740E5">
        <w:rPr>
          <w:rStyle w:val="FontStyle28"/>
          <w:sz w:val="20"/>
          <w:szCs w:val="20"/>
        </w:rPr>
        <w:t>ПЦН</w:t>
      </w:r>
      <w:r w:rsidRPr="009D1F3B">
        <w:rPr>
          <w:rStyle w:val="FontStyle28"/>
          <w:sz w:val="20"/>
          <w:szCs w:val="20"/>
        </w:rPr>
        <w:t xml:space="preserve">, </w:t>
      </w:r>
      <w:r w:rsidR="003740E5">
        <w:rPr>
          <w:rStyle w:val="FontStyle28"/>
          <w:sz w:val="20"/>
          <w:szCs w:val="20"/>
        </w:rPr>
        <w:t>КТС</w:t>
      </w:r>
      <w:r w:rsidRPr="009D1F3B">
        <w:rPr>
          <w:rStyle w:val="FontStyle28"/>
          <w:sz w:val="20"/>
          <w:szCs w:val="20"/>
        </w:rPr>
        <w:t>), имеющих удостоверение частного охранника, подтверждающего его правовой статус и квалификацию, пред</w:t>
      </w:r>
      <w:r w:rsidRPr="009D1F3B">
        <w:rPr>
          <w:rStyle w:val="FontStyle28"/>
          <w:sz w:val="20"/>
          <w:szCs w:val="20"/>
        </w:rPr>
        <w:t>у</w:t>
      </w:r>
      <w:r w:rsidRPr="009D1F3B">
        <w:rPr>
          <w:rStyle w:val="FontStyle28"/>
          <w:sz w:val="20"/>
          <w:szCs w:val="20"/>
        </w:rPr>
        <w:t>смотренную законом РФ от 11.03.1992 г. № 2487-1 «О частной детективной и охранной деятельности в РФ (без данного удостоверения допуск работников запретить).</w:t>
      </w:r>
      <w:proofErr w:type="gramEnd"/>
      <w:r w:rsidRPr="009D1F3B">
        <w:rPr>
          <w:rStyle w:val="FontStyle28"/>
          <w:sz w:val="20"/>
          <w:szCs w:val="20"/>
        </w:rPr>
        <w:t xml:space="preserve"> К выполнению обязанностей по охране объекта (объектов) и (или) им</w:t>
      </w:r>
      <w:r w:rsidRPr="009D1F3B">
        <w:rPr>
          <w:rStyle w:val="FontStyle28"/>
          <w:sz w:val="20"/>
          <w:szCs w:val="20"/>
        </w:rPr>
        <w:t>у</w:t>
      </w:r>
      <w:r w:rsidRPr="009D1F3B">
        <w:rPr>
          <w:rStyle w:val="FontStyle28"/>
          <w:sz w:val="20"/>
          <w:szCs w:val="20"/>
        </w:rPr>
        <w:t xml:space="preserve">щества не допускаются охранники-стажёры; </w:t>
      </w:r>
    </w:p>
    <w:p w:rsidR="002E38C2" w:rsidRPr="009D1F3B" w:rsidRDefault="002E38C2" w:rsidP="009D1F3B">
      <w:pPr>
        <w:pStyle w:val="Style19"/>
        <w:widowControl/>
        <w:numPr>
          <w:ilvl w:val="0"/>
          <w:numId w:val="12"/>
        </w:numPr>
        <w:tabs>
          <w:tab w:val="left" w:pos="284"/>
          <w:tab w:val="left" w:pos="590"/>
          <w:tab w:val="left" w:pos="993"/>
        </w:tabs>
        <w:ind w:left="0" w:firstLine="0"/>
        <w:jc w:val="both"/>
        <w:rPr>
          <w:rStyle w:val="FontStyle28"/>
          <w:sz w:val="20"/>
          <w:szCs w:val="20"/>
        </w:rPr>
      </w:pPr>
      <w:r w:rsidRPr="009D1F3B">
        <w:rPr>
          <w:rFonts w:ascii="Times New Roman" w:hAnsi="Times New Roman" w:cs="Times New Roman"/>
          <w:sz w:val="20"/>
          <w:szCs w:val="20"/>
        </w:rPr>
        <w:t>охранники должны быть в специальной форменной одежде (по сезону), позволяющую определить принадлежность сотрудника охраны к Исполнителю. Не допускать ношение специальной форменной одежды без личной карточки час</w:t>
      </w:r>
      <w:r w:rsidRPr="009D1F3B">
        <w:rPr>
          <w:rFonts w:ascii="Times New Roman" w:hAnsi="Times New Roman" w:cs="Times New Roman"/>
          <w:sz w:val="20"/>
          <w:szCs w:val="20"/>
        </w:rPr>
        <w:t>т</w:t>
      </w:r>
      <w:r w:rsidRPr="009D1F3B">
        <w:rPr>
          <w:rFonts w:ascii="Times New Roman" w:hAnsi="Times New Roman" w:cs="Times New Roman"/>
          <w:sz w:val="20"/>
          <w:szCs w:val="20"/>
        </w:rPr>
        <w:t>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w:t>
      </w:r>
      <w:r w:rsidRPr="009D1F3B">
        <w:rPr>
          <w:rFonts w:ascii="Times New Roman" w:hAnsi="Times New Roman" w:cs="Times New Roman"/>
          <w:sz w:val="20"/>
          <w:szCs w:val="20"/>
        </w:rPr>
        <w:t>у</w:t>
      </w:r>
      <w:r w:rsidRPr="009D1F3B">
        <w:rPr>
          <w:rFonts w:ascii="Times New Roman" w:hAnsi="Times New Roman" w:cs="Times New Roman"/>
          <w:sz w:val="20"/>
          <w:szCs w:val="20"/>
        </w:rPr>
        <w:t>жащих, а также сходной с нами до степени смешения;</w:t>
      </w:r>
    </w:p>
    <w:p w:rsidR="002E38C2" w:rsidRPr="009D1F3B" w:rsidRDefault="002E38C2" w:rsidP="009D1F3B">
      <w:pPr>
        <w:pStyle w:val="Style19"/>
        <w:widowControl/>
        <w:numPr>
          <w:ilvl w:val="0"/>
          <w:numId w:val="12"/>
        </w:numPr>
        <w:tabs>
          <w:tab w:val="left" w:pos="284"/>
          <w:tab w:val="left" w:pos="590"/>
          <w:tab w:val="left" w:pos="993"/>
        </w:tabs>
        <w:ind w:left="0" w:firstLine="0"/>
        <w:jc w:val="both"/>
        <w:rPr>
          <w:rStyle w:val="FontStyle28"/>
          <w:sz w:val="20"/>
          <w:szCs w:val="20"/>
        </w:rPr>
      </w:pPr>
      <w:r w:rsidRPr="009D1F3B">
        <w:rPr>
          <w:rStyle w:val="FontStyle28"/>
          <w:sz w:val="20"/>
          <w:szCs w:val="20"/>
        </w:rPr>
        <w:t>обеспечение контроля качества выполняемых услуг: должно быть назначено лицо, не из числа охранников, обесп</w:t>
      </w:r>
      <w:r w:rsidRPr="009D1F3B">
        <w:rPr>
          <w:rStyle w:val="FontStyle28"/>
          <w:sz w:val="20"/>
          <w:szCs w:val="20"/>
        </w:rPr>
        <w:t>е</w:t>
      </w:r>
      <w:r w:rsidRPr="009D1F3B">
        <w:rPr>
          <w:rStyle w:val="FontStyle28"/>
          <w:sz w:val="20"/>
          <w:szCs w:val="20"/>
        </w:rPr>
        <w:t>чивающее контроль качества охранных  услуг  на территории ФГБОУ ВО «БрГУ» без закрепления на посту охраны;</w:t>
      </w:r>
    </w:p>
    <w:p w:rsidR="002E38C2" w:rsidRPr="009D1F3B" w:rsidRDefault="002E38C2" w:rsidP="009D1F3B">
      <w:pPr>
        <w:pStyle w:val="Style19"/>
        <w:widowControl/>
        <w:numPr>
          <w:ilvl w:val="0"/>
          <w:numId w:val="12"/>
        </w:numPr>
        <w:tabs>
          <w:tab w:val="left" w:pos="284"/>
          <w:tab w:val="left" w:pos="590"/>
          <w:tab w:val="left" w:pos="993"/>
        </w:tabs>
        <w:ind w:left="0" w:firstLine="0"/>
        <w:jc w:val="both"/>
        <w:rPr>
          <w:rStyle w:val="FontStyle28"/>
          <w:sz w:val="20"/>
          <w:szCs w:val="20"/>
        </w:rPr>
      </w:pPr>
      <w:r w:rsidRPr="009D1F3B">
        <w:rPr>
          <w:rStyle w:val="FontStyle28"/>
          <w:sz w:val="20"/>
          <w:szCs w:val="20"/>
        </w:rPr>
        <w:t>проводить не менее 3 (трех) раз в неделю (в том числе один раз в нерабочее время), включая выходные и нерабочие праздничные дни своими силами и средствами выездные проверки несения дежурства охранниками на объекте (объе</w:t>
      </w:r>
      <w:r w:rsidRPr="009D1F3B">
        <w:rPr>
          <w:rStyle w:val="FontStyle28"/>
          <w:sz w:val="20"/>
          <w:szCs w:val="20"/>
        </w:rPr>
        <w:t>к</w:t>
      </w:r>
      <w:r w:rsidRPr="009D1F3B">
        <w:rPr>
          <w:rStyle w:val="FontStyle28"/>
          <w:sz w:val="20"/>
          <w:szCs w:val="20"/>
        </w:rPr>
        <w:t xml:space="preserve">тах) охраны. Результаты проверок отражать в книге </w:t>
      </w:r>
      <w:proofErr w:type="gramStart"/>
      <w:r w:rsidRPr="009D1F3B">
        <w:rPr>
          <w:rStyle w:val="FontStyle28"/>
          <w:sz w:val="20"/>
          <w:szCs w:val="20"/>
        </w:rPr>
        <w:t>учета проверок качества несения дежурства</w:t>
      </w:r>
      <w:proofErr w:type="gramEnd"/>
      <w:r w:rsidRPr="009D1F3B">
        <w:rPr>
          <w:rStyle w:val="FontStyle28"/>
          <w:sz w:val="20"/>
          <w:szCs w:val="20"/>
        </w:rPr>
        <w:t>. Исполнитель не реже трех раз в сутки осуществляет дистанционный (с использованием сре</w:t>
      </w:r>
      <w:proofErr w:type="gramStart"/>
      <w:r w:rsidRPr="009D1F3B">
        <w:rPr>
          <w:rStyle w:val="FontStyle28"/>
          <w:sz w:val="20"/>
          <w:szCs w:val="20"/>
        </w:rPr>
        <w:t>дств св</w:t>
      </w:r>
      <w:proofErr w:type="gramEnd"/>
      <w:r w:rsidRPr="009D1F3B">
        <w:rPr>
          <w:rStyle w:val="FontStyle28"/>
          <w:sz w:val="20"/>
          <w:szCs w:val="20"/>
        </w:rPr>
        <w:t>язи) контроль несения дежурства работн</w:t>
      </w:r>
      <w:r w:rsidRPr="009D1F3B">
        <w:rPr>
          <w:rStyle w:val="FontStyle28"/>
          <w:sz w:val="20"/>
          <w:szCs w:val="20"/>
        </w:rPr>
        <w:t>и</w:t>
      </w:r>
      <w:r w:rsidRPr="009D1F3B">
        <w:rPr>
          <w:rStyle w:val="FontStyle28"/>
          <w:sz w:val="20"/>
          <w:szCs w:val="20"/>
        </w:rPr>
        <w:t>ками охраны на объекте охраны. Результаты дистанционного контроля отражаются сотрудниками охраны на объекте охраны в книге проверок качества несения дежурства;</w:t>
      </w:r>
    </w:p>
    <w:p w:rsidR="002E38C2" w:rsidRPr="009D1F3B" w:rsidRDefault="009D1F3B" w:rsidP="009D1F3B">
      <w:pPr>
        <w:tabs>
          <w:tab w:val="left" w:pos="284"/>
        </w:tabs>
        <w:jc w:val="both"/>
        <w:rPr>
          <w:bCs/>
          <w:sz w:val="20"/>
          <w:szCs w:val="20"/>
        </w:rPr>
      </w:pPr>
      <w:r w:rsidRPr="009D1F3B">
        <w:rPr>
          <w:bCs/>
          <w:sz w:val="20"/>
          <w:szCs w:val="20"/>
        </w:rPr>
        <w:t>6.8</w:t>
      </w:r>
      <w:r w:rsidR="002E38C2" w:rsidRPr="009D1F3B">
        <w:rPr>
          <w:bCs/>
          <w:sz w:val="20"/>
          <w:szCs w:val="20"/>
        </w:rPr>
        <w:t>. Требования к безопасности выполняемых услуг:</w:t>
      </w:r>
    </w:p>
    <w:p w:rsidR="002E38C2" w:rsidRPr="009D1F3B" w:rsidRDefault="002E38C2" w:rsidP="009D1F3B">
      <w:pPr>
        <w:tabs>
          <w:tab w:val="left" w:pos="284"/>
        </w:tabs>
        <w:jc w:val="both"/>
        <w:rPr>
          <w:bCs/>
          <w:sz w:val="20"/>
          <w:szCs w:val="20"/>
        </w:rPr>
      </w:pPr>
      <w:r w:rsidRPr="009D1F3B">
        <w:rPr>
          <w:bCs/>
          <w:sz w:val="20"/>
          <w:szCs w:val="20"/>
        </w:rPr>
        <w:t>Обеспечение соблюдения исполнителем правил пожарной безопасности, охраны труда в соответствии с требованиями, установленными действующим законодательством.</w:t>
      </w:r>
    </w:p>
    <w:p w:rsidR="002E38C2" w:rsidRPr="009D1F3B" w:rsidRDefault="009D1F3B" w:rsidP="009D1F3B">
      <w:pPr>
        <w:tabs>
          <w:tab w:val="left" w:pos="284"/>
        </w:tabs>
        <w:jc w:val="both"/>
        <w:rPr>
          <w:sz w:val="20"/>
          <w:szCs w:val="20"/>
        </w:rPr>
      </w:pPr>
      <w:r w:rsidRPr="009D1F3B">
        <w:rPr>
          <w:sz w:val="20"/>
          <w:szCs w:val="20"/>
        </w:rPr>
        <w:t>6.9</w:t>
      </w:r>
      <w:r w:rsidR="002E38C2" w:rsidRPr="009D1F3B">
        <w:rPr>
          <w:sz w:val="20"/>
          <w:szCs w:val="20"/>
        </w:rPr>
        <w:t>. Требования к объему гарантии качества выполняемых услуг:</w:t>
      </w:r>
    </w:p>
    <w:p w:rsidR="002E38C2" w:rsidRPr="009D1F3B" w:rsidRDefault="002E38C2" w:rsidP="009D1F3B">
      <w:pPr>
        <w:tabs>
          <w:tab w:val="left" w:pos="284"/>
        </w:tabs>
        <w:jc w:val="both"/>
        <w:rPr>
          <w:sz w:val="20"/>
          <w:szCs w:val="20"/>
        </w:rPr>
      </w:pPr>
      <w:r w:rsidRPr="009D1F3B">
        <w:rPr>
          <w:sz w:val="20"/>
          <w:szCs w:val="20"/>
        </w:rPr>
        <w:t>Исполнитель несет материальную ответственность за ущерб, причиненный имуществу Заказчика в результате нена</w:t>
      </w:r>
      <w:r w:rsidRPr="009D1F3B">
        <w:rPr>
          <w:sz w:val="20"/>
          <w:szCs w:val="20"/>
        </w:rPr>
        <w:t>д</w:t>
      </w:r>
      <w:r w:rsidRPr="009D1F3B">
        <w:rPr>
          <w:sz w:val="20"/>
          <w:szCs w:val="20"/>
        </w:rPr>
        <w:t>лежащей охраны.</w:t>
      </w:r>
    </w:p>
    <w:p w:rsidR="00221C62" w:rsidRDefault="00221C62" w:rsidP="00BE4CF6">
      <w:pPr>
        <w:tabs>
          <w:tab w:val="left" w:pos="1134"/>
        </w:tabs>
        <w:spacing w:line="276" w:lineRule="auto"/>
        <w:rPr>
          <w:b/>
          <w:bCs/>
          <w:color w:val="000000"/>
          <w:sz w:val="20"/>
          <w:szCs w:val="20"/>
        </w:rPr>
      </w:pPr>
    </w:p>
    <w:p w:rsidR="00CB6806" w:rsidRPr="009D1F3B" w:rsidRDefault="004E6DAC" w:rsidP="000B7AB5">
      <w:pPr>
        <w:tabs>
          <w:tab w:val="left" w:pos="851"/>
          <w:tab w:val="left" w:pos="993"/>
        </w:tabs>
        <w:spacing w:line="276" w:lineRule="auto"/>
        <w:jc w:val="both"/>
        <w:rPr>
          <w:sz w:val="22"/>
          <w:szCs w:val="20"/>
        </w:rPr>
      </w:pPr>
      <w:r>
        <w:rPr>
          <w:b/>
          <w:bCs/>
          <w:color w:val="000000"/>
          <w:sz w:val="20"/>
          <w:szCs w:val="20"/>
        </w:rPr>
        <w:t xml:space="preserve">7. </w:t>
      </w:r>
      <w:r w:rsidR="00CB6806" w:rsidRPr="00FE58FE">
        <w:rPr>
          <w:b/>
          <w:bCs/>
          <w:color w:val="000000"/>
          <w:sz w:val="20"/>
          <w:szCs w:val="20"/>
        </w:rPr>
        <w:t xml:space="preserve">Начальная (максимальная) цена </w:t>
      </w:r>
      <w:r w:rsidR="00F12DAF" w:rsidRPr="00FE58FE">
        <w:rPr>
          <w:b/>
          <w:bCs/>
          <w:color w:val="000000"/>
          <w:sz w:val="20"/>
          <w:szCs w:val="20"/>
        </w:rPr>
        <w:t>договора</w:t>
      </w:r>
      <w:r w:rsidR="00CB6806" w:rsidRPr="009D1F3B">
        <w:rPr>
          <w:b/>
          <w:bCs/>
          <w:color w:val="000000"/>
          <w:sz w:val="20"/>
          <w:szCs w:val="20"/>
        </w:rPr>
        <w:t>:</w:t>
      </w:r>
      <w:r w:rsidR="00E20EA2" w:rsidRPr="009D1F3B">
        <w:rPr>
          <w:b/>
          <w:bCs/>
          <w:color w:val="000000"/>
          <w:sz w:val="20"/>
          <w:szCs w:val="20"/>
        </w:rPr>
        <w:t xml:space="preserve"> </w:t>
      </w:r>
      <w:r w:rsidR="00357DF4">
        <w:rPr>
          <w:b/>
          <w:color w:val="FF0000"/>
          <w:sz w:val="20"/>
          <w:szCs w:val="20"/>
        </w:rPr>
        <w:t>3 166 780,34</w:t>
      </w:r>
      <w:r w:rsidR="009D1F3B" w:rsidRPr="009D1F3B">
        <w:rPr>
          <w:b/>
          <w:color w:val="FF0000"/>
          <w:sz w:val="20"/>
          <w:szCs w:val="20"/>
        </w:rPr>
        <w:t xml:space="preserve"> рублей</w:t>
      </w:r>
      <w:r w:rsidR="009D1F3B" w:rsidRPr="009D1F3B">
        <w:rPr>
          <w:b/>
          <w:sz w:val="18"/>
          <w:szCs w:val="22"/>
        </w:rPr>
        <w:t xml:space="preserve"> </w:t>
      </w:r>
      <w:r w:rsidR="009D1F3B" w:rsidRPr="009D1F3B">
        <w:rPr>
          <w:sz w:val="20"/>
          <w:szCs w:val="22"/>
        </w:rPr>
        <w:t>(</w:t>
      </w:r>
      <w:r w:rsidR="009D1F3B" w:rsidRPr="009D1F3B">
        <w:rPr>
          <w:i/>
          <w:sz w:val="20"/>
          <w:szCs w:val="22"/>
        </w:rPr>
        <w:t xml:space="preserve">три миллиона </w:t>
      </w:r>
      <w:r w:rsidR="00357DF4">
        <w:rPr>
          <w:i/>
          <w:sz w:val="20"/>
          <w:szCs w:val="22"/>
        </w:rPr>
        <w:t>сто шестьдесят шесть</w:t>
      </w:r>
      <w:r w:rsidR="009D1F3B" w:rsidRPr="009D1F3B">
        <w:rPr>
          <w:i/>
          <w:sz w:val="20"/>
          <w:szCs w:val="22"/>
        </w:rPr>
        <w:t xml:space="preserve"> тысяч </w:t>
      </w:r>
      <w:r w:rsidR="00357DF4">
        <w:rPr>
          <w:i/>
          <w:sz w:val="20"/>
          <w:szCs w:val="22"/>
        </w:rPr>
        <w:t xml:space="preserve">семьсот восемьдесят </w:t>
      </w:r>
      <w:r w:rsidR="009D1F3B" w:rsidRPr="009D1F3B">
        <w:rPr>
          <w:i/>
          <w:sz w:val="20"/>
          <w:szCs w:val="22"/>
        </w:rPr>
        <w:t xml:space="preserve">рублей </w:t>
      </w:r>
      <w:r w:rsidR="00357DF4">
        <w:rPr>
          <w:i/>
          <w:sz w:val="20"/>
          <w:szCs w:val="22"/>
        </w:rPr>
        <w:t>34</w:t>
      </w:r>
      <w:r w:rsidR="009D1F3B" w:rsidRPr="009D1F3B">
        <w:rPr>
          <w:i/>
          <w:sz w:val="20"/>
          <w:szCs w:val="22"/>
        </w:rPr>
        <w:t xml:space="preserve"> копе</w:t>
      </w:r>
      <w:r w:rsidR="00357DF4">
        <w:rPr>
          <w:i/>
          <w:sz w:val="20"/>
          <w:szCs w:val="22"/>
        </w:rPr>
        <w:t>й</w:t>
      </w:r>
      <w:r w:rsidR="009D1F3B" w:rsidRPr="009D1F3B">
        <w:rPr>
          <w:i/>
          <w:sz w:val="20"/>
          <w:szCs w:val="22"/>
        </w:rPr>
        <w:t>к</w:t>
      </w:r>
      <w:r w:rsidR="00357DF4">
        <w:rPr>
          <w:i/>
          <w:sz w:val="20"/>
          <w:szCs w:val="22"/>
        </w:rPr>
        <w:t>и</w:t>
      </w:r>
      <w:r w:rsidR="009D1F3B" w:rsidRPr="009D1F3B">
        <w:rPr>
          <w:sz w:val="20"/>
          <w:szCs w:val="22"/>
        </w:rPr>
        <w:t>)</w:t>
      </w:r>
    </w:p>
    <w:p w:rsidR="00C80E94" w:rsidRDefault="00DF1B8E" w:rsidP="00357DF4">
      <w:pPr>
        <w:keepNext/>
        <w:keepLines/>
        <w:widowControl w:val="0"/>
        <w:suppressLineNumbers/>
        <w:tabs>
          <w:tab w:val="left" w:pos="9066"/>
        </w:tabs>
        <w:suppressAutoHyphens/>
        <w:spacing w:line="276" w:lineRule="auto"/>
        <w:jc w:val="both"/>
        <w:rPr>
          <w:bCs/>
          <w:sz w:val="20"/>
          <w:szCs w:val="20"/>
        </w:rPr>
      </w:pPr>
      <w:r w:rsidRPr="00B97A90">
        <w:rPr>
          <w:bCs/>
          <w:sz w:val="20"/>
          <w:szCs w:val="20"/>
        </w:rPr>
        <w:t>Расчет начальной (максимальной) цены:</w:t>
      </w:r>
      <w:r w:rsidR="00357DF4">
        <w:rPr>
          <w:bCs/>
          <w:sz w:val="20"/>
          <w:szCs w:val="20"/>
        </w:rPr>
        <w:tab/>
      </w:r>
    </w:p>
    <w:tbl>
      <w:tblPr>
        <w:tblW w:w="9564" w:type="dxa"/>
        <w:jc w:val="center"/>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3712"/>
        <w:gridCol w:w="1514"/>
        <w:gridCol w:w="1934"/>
        <w:gridCol w:w="1770"/>
      </w:tblGrid>
      <w:tr w:rsidR="00537C00" w:rsidRPr="00537C00" w:rsidTr="00D57B8E">
        <w:trPr>
          <w:trHeight w:val="230"/>
          <w:jc w:val="center"/>
        </w:trPr>
        <w:tc>
          <w:tcPr>
            <w:tcW w:w="634" w:type="dxa"/>
            <w:vMerge w:val="restart"/>
            <w:vAlign w:val="center"/>
          </w:tcPr>
          <w:p w:rsidR="00537C00" w:rsidRPr="00537C00" w:rsidRDefault="00537C00" w:rsidP="00D57B8E">
            <w:pPr>
              <w:jc w:val="center"/>
              <w:rPr>
                <w:bCs/>
                <w:sz w:val="20"/>
                <w:szCs w:val="20"/>
              </w:rPr>
            </w:pPr>
            <w:r w:rsidRPr="00537C00">
              <w:rPr>
                <w:bCs/>
                <w:sz w:val="20"/>
                <w:szCs w:val="20"/>
              </w:rPr>
              <w:t xml:space="preserve">№ </w:t>
            </w:r>
            <w:proofErr w:type="gramStart"/>
            <w:r w:rsidRPr="00537C00">
              <w:rPr>
                <w:bCs/>
                <w:sz w:val="20"/>
                <w:szCs w:val="20"/>
              </w:rPr>
              <w:t>п</w:t>
            </w:r>
            <w:proofErr w:type="gramEnd"/>
            <w:r w:rsidRPr="00537C00">
              <w:rPr>
                <w:bCs/>
                <w:sz w:val="20"/>
                <w:szCs w:val="20"/>
              </w:rPr>
              <w:t>/п</w:t>
            </w:r>
          </w:p>
        </w:tc>
        <w:tc>
          <w:tcPr>
            <w:tcW w:w="3712" w:type="dxa"/>
            <w:vMerge w:val="restart"/>
            <w:vAlign w:val="center"/>
          </w:tcPr>
          <w:p w:rsidR="00537C00" w:rsidRPr="00537C00" w:rsidRDefault="00537C00" w:rsidP="00D57B8E">
            <w:pPr>
              <w:jc w:val="center"/>
              <w:rPr>
                <w:bCs/>
                <w:sz w:val="20"/>
                <w:szCs w:val="20"/>
              </w:rPr>
            </w:pPr>
            <w:r w:rsidRPr="00537C00">
              <w:rPr>
                <w:bCs/>
                <w:sz w:val="20"/>
                <w:szCs w:val="20"/>
              </w:rPr>
              <w:t>Наименование необходимой услуги</w:t>
            </w:r>
          </w:p>
          <w:p w:rsidR="00537C00" w:rsidRPr="00537C00" w:rsidRDefault="00537C00" w:rsidP="00D57B8E">
            <w:pPr>
              <w:jc w:val="center"/>
              <w:rPr>
                <w:bCs/>
                <w:sz w:val="20"/>
                <w:szCs w:val="20"/>
              </w:rPr>
            </w:pPr>
            <w:r w:rsidRPr="00537C00">
              <w:rPr>
                <w:bCs/>
                <w:sz w:val="20"/>
                <w:szCs w:val="20"/>
              </w:rPr>
              <w:t>(полиграфическая продукция)</w:t>
            </w:r>
          </w:p>
        </w:tc>
        <w:tc>
          <w:tcPr>
            <w:tcW w:w="1514" w:type="dxa"/>
            <w:vMerge w:val="restart"/>
            <w:vAlign w:val="center"/>
          </w:tcPr>
          <w:p w:rsidR="00537C00" w:rsidRPr="00537C00" w:rsidRDefault="00537C00" w:rsidP="00221C62">
            <w:pPr>
              <w:jc w:val="center"/>
              <w:rPr>
                <w:bCs/>
                <w:sz w:val="20"/>
                <w:szCs w:val="20"/>
              </w:rPr>
            </w:pPr>
            <w:r w:rsidRPr="00537C00">
              <w:rPr>
                <w:bCs/>
                <w:sz w:val="20"/>
                <w:szCs w:val="20"/>
              </w:rPr>
              <w:t xml:space="preserve">Кол-во, </w:t>
            </w:r>
            <w:r w:rsidR="00221C62">
              <w:rPr>
                <w:bCs/>
                <w:sz w:val="20"/>
                <w:szCs w:val="20"/>
              </w:rPr>
              <w:t>час</w:t>
            </w:r>
          </w:p>
        </w:tc>
        <w:tc>
          <w:tcPr>
            <w:tcW w:w="1934" w:type="dxa"/>
            <w:vMerge w:val="restart"/>
            <w:vAlign w:val="center"/>
          </w:tcPr>
          <w:p w:rsidR="00537C00" w:rsidRPr="00537C00" w:rsidRDefault="00537C00" w:rsidP="00221C62">
            <w:pPr>
              <w:jc w:val="center"/>
              <w:rPr>
                <w:bCs/>
                <w:sz w:val="20"/>
                <w:szCs w:val="20"/>
              </w:rPr>
            </w:pPr>
            <w:r w:rsidRPr="00537C00">
              <w:rPr>
                <w:bCs/>
                <w:sz w:val="20"/>
                <w:szCs w:val="20"/>
              </w:rPr>
              <w:t xml:space="preserve">Средняя расчетная </w:t>
            </w:r>
            <w:r w:rsidR="00221C62" w:rsidRPr="00221C62">
              <w:rPr>
                <w:bCs/>
                <w:sz w:val="20"/>
                <w:szCs w:val="20"/>
              </w:rPr>
              <w:t>стоимость 1 чел</w:t>
            </w:r>
            <w:r w:rsidR="00221C62" w:rsidRPr="00221C62">
              <w:rPr>
                <w:bCs/>
                <w:sz w:val="20"/>
                <w:szCs w:val="20"/>
              </w:rPr>
              <w:t>о</w:t>
            </w:r>
            <w:r w:rsidR="00221C62" w:rsidRPr="00221C62">
              <w:rPr>
                <w:bCs/>
                <w:sz w:val="20"/>
                <w:szCs w:val="20"/>
              </w:rPr>
              <w:t>века-часа охраны (в рублях)</w:t>
            </w:r>
          </w:p>
        </w:tc>
        <w:tc>
          <w:tcPr>
            <w:tcW w:w="1770" w:type="dxa"/>
            <w:vMerge w:val="restart"/>
            <w:vAlign w:val="center"/>
          </w:tcPr>
          <w:p w:rsidR="00537C00" w:rsidRPr="00537C00" w:rsidRDefault="00537C00" w:rsidP="00D57B8E">
            <w:pPr>
              <w:jc w:val="center"/>
              <w:rPr>
                <w:bCs/>
                <w:sz w:val="20"/>
                <w:szCs w:val="20"/>
              </w:rPr>
            </w:pPr>
            <w:r w:rsidRPr="00537C00">
              <w:rPr>
                <w:bCs/>
                <w:sz w:val="20"/>
                <w:szCs w:val="20"/>
              </w:rPr>
              <w:t>Расчетный размер начальной (ма</w:t>
            </w:r>
            <w:r w:rsidRPr="00537C00">
              <w:rPr>
                <w:bCs/>
                <w:sz w:val="20"/>
                <w:szCs w:val="20"/>
              </w:rPr>
              <w:t>к</w:t>
            </w:r>
            <w:r w:rsidRPr="00537C00">
              <w:rPr>
                <w:bCs/>
                <w:sz w:val="20"/>
                <w:szCs w:val="20"/>
              </w:rPr>
              <w:t>симальной) цены, руб.</w:t>
            </w:r>
          </w:p>
        </w:tc>
      </w:tr>
      <w:tr w:rsidR="00537C00" w:rsidRPr="00537C00" w:rsidTr="00D57B8E">
        <w:trPr>
          <w:trHeight w:val="230"/>
          <w:jc w:val="center"/>
        </w:trPr>
        <w:tc>
          <w:tcPr>
            <w:tcW w:w="634" w:type="dxa"/>
            <w:vMerge/>
            <w:vAlign w:val="center"/>
          </w:tcPr>
          <w:p w:rsidR="00537C00" w:rsidRPr="00537C00" w:rsidRDefault="00537C00" w:rsidP="00D57B8E">
            <w:pPr>
              <w:jc w:val="center"/>
              <w:rPr>
                <w:bCs/>
                <w:sz w:val="20"/>
                <w:szCs w:val="20"/>
              </w:rPr>
            </w:pPr>
          </w:p>
        </w:tc>
        <w:tc>
          <w:tcPr>
            <w:tcW w:w="3712" w:type="dxa"/>
            <w:vMerge/>
            <w:vAlign w:val="center"/>
          </w:tcPr>
          <w:p w:rsidR="00537C00" w:rsidRPr="00537C00" w:rsidRDefault="00537C00" w:rsidP="00D57B8E">
            <w:pPr>
              <w:jc w:val="center"/>
              <w:rPr>
                <w:bCs/>
                <w:sz w:val="20"/>
                <w:szCs w:val="20"/>
              </w:rPr>
            </w:pPr>
          </w:p>
        </w:tc>
        <w:tc>
          <w:tcPr>
            <w:tcW w:w="1514" w:type="dxa"/>
            <w:vMerge/>
            <w:vAlign w:val="center"/>
          </w:tcPr>
          <w:p w:rsidR="00537C00" w:rsidRPr="00537C00" w:rsidRDefault="00537C00" w:rsidP="00D57B8E">
            <w:pPr>
              <w:jc w:val="center"/>
              <w:rPr>
                <w:bCs/>
                <w:sz w:val="20"/>
                <w:szCs w:val="20"/>
              </w:rPr>
            </w:pPr>
          </w:p>
        </w:tc>
        <w:tc>
          <w:tcPr>
            <w:tcW w:w="1934" w:type="dxa"/>
            <w:vMerge/>
          </w:tcPr>
          <w:p w:rsidR="00537C00" w:rsidRPr="00537C00" w:rsidRDefault="00537C00" w:rsidP="00D57B8E">
            <w:pPr>
              <w:jc w:val="center"/>
              <w:rPr>
                <w:bCs/>
                <w:sz w:val="20"/>
                <w:szCs w:val="20"/>
              </w:rPr>
            </w:pPr>
          </w:p>
        </w:tc>
        <w:tc>
          <w:tcPr>
            <w:tcW w:w="1770" w:type="dxa"/>
            <w:vMerge/>
          </w:tcPr>
          <w:p w:rsidR="00537C00" w:rsidRPr="00537C00" w:rsidRDefault="00537C00" w:rsidP="00D57B8E">
            <w:pPr>
              <w:jc w:val="center"/>
              <w:rPr>
                <w:bCs/>
                <w:sz w:val="20"/>
                <w:szCs w:val="20"/>
              </w:rPr>
            </w:pPr>
          </w:p>
        </w:tc>
      </w:tr>
      <w:tr w:rsidR="00537C00" w:rsidRPr="00537C00" w:rsidTr="00D57B8E">
        <w:trPr>
          <w:trHeight w:val="215"/>
          <w:jc w:val="center"/>
        </w:trPr>
        <w:tc>
          <w:tcPr>
            <w:tcW w:w="634" w:type="dxa"/>
            <w:vAlign w:val="center"/>
          </w:tcPr>
          <w:p w:rsidR="00537C00" w:rsidRPr="00537C00" w:rsidRDefault="00537C00" w:rsidP="00D57B8E">
            <w:pPr>
              <w:jc w:val="center"/>
              <w:rPr>
                <w:bCs/>
                <w:sz w:val="20"/>
                <w:szCs w:val="20"/>
              </w:rPr>
            </w:pPr>
            <w:r w:rsidRPr="00537C00">
              <w:rPr>
                <w:bCs/>
                <w:sz w:val="20"/>
                <w:szCs w:val="20"/>
              </w:rPr>
              <w:t>1</w:t>
            </w:r>
          </w:p>
        </w:tc>
        <w:tc>
          <w:tcPr>
            <w:tcW w:w="3712" w:type="dxa"/>
            <w:vAlign w:val="center"/>
          </w:tcPr>
          <w:p w:rsidR="00537C00" w:rsidRPr="00537C00" w:rsidRDefault="00537C00" w:rsidP="00D57B8E">
            <w:pPr>
              <w:jc w:val="center"/>
              <w:rPr>
                <w:bCs/>
                <w:sz w:val="20"/>
                <w:szCs w:val="20"/>
              </w:rPr>
            </w:pPr>
            <w:r w:rsidRPr="00537C00">
              <w:rPr>
                <w:bCs/>
                <w:sz w:val="20"/>
                <w:szCs w:val="20"/>
              </w:rPr>
              <w:t>2</w:t>
            </w:r>
          </w:p>
        </w:tc>
        <w:tc>
          <w:tcPr>
            <w:tcW w:w="1514" w:type="dxa"/>
            <w:vAlign w:val="center"/>
          </w:tcPr>
          <w:p w:rsidR="00537C00" w:rsidRPr="00537C00" w:rsidRDefault="00537C00" w:rsidP="00D57B8E">
            <w:pPr>
              <w:jc w:val="center"/>
              <w:rPr>
                <w:bCs/>
                <w:sz w:val="20"/>
                <w:szCs w:val="20"/>
              </w:rPr>
            </w:pPr>
            <w:r w:rsidRPr="00537C00">
              <w:rPr>
                <w:bCs/>
                <w:sz w:val="20"/>
                <w:szCs w:val="20"/>
              </w:rPr>
              <w:t>6</w:t>
            </w:r>
          </w:p>
        </w:tc>
        <w:tc>
          <w:tcPr>
            <w:tcW w:w="1934" w:type="dxa"/>
            <w:vAlign w:val="center"/>
          </w:tcPr>
          <w:p w:rsidR="00537C00" w:rsidRPr="00537C00" w:rsidRDefault="00537C00" w:rsidP="00D57B8E">
            <w:pPr>
              <w:jc w:val="center"/>
              <w:rPr>
                <w:bCs/>
                <w:sz w:val="20"/>
                <w:szCs w:val="20"/>
              </w:rPr>
            </w:pPr>
            <w:r w:rsidRPr="00537C00">
              <w:rPr>
                <w:bCs/>
                <w:sz w:val="20"/>
                <w:szCs w:val="20"/>
              </w:rPr>
              <w:t>7</w:t>
            </w:r>
          </w:p>
        </w:tc>
        <w:tc>
          <w:tcPr>
            <w:tcW w:w="1770" w:type="dxa"/>
            <w:vAlign w:val="center"/>
          </w:tcPr>
          <w:p w:rsidR="00537C00" w:rsidRPr="00537C00" w:rsidRDefault="00537C00" w:rsidP="00D57B8E">
            <w:pPr>
              <w:jc w:val="center"/>
              <w:rPr>
                <w:bCs/>
                <w:sz w:val="20"/>
                <w:szCs w:val="20"/>
              </w:rPr>
            </w:pPr>
          </w:p>
        </w:tc>
      </w:tr>
      <w:tr w:rsidR="00537C00" w:rsidRPr="00537C00" w:rsidTr="00D57B8E">
        <w:trPr>
          <w:trHeight w:val="420"/>
          <w:jc w:val="center"/>
        </w:trPr>
        <w:tc>
          <w:tcPr>
            <w:tcW w:w="634" w:type="dxa"/>
            <w:vAlign w:val="center"/>
          </w:tcPr>
          <w:p w:rsidR="00537C00" w:rsidRPr="00537C00" w:rsidRDefault="00537C00" w:rsidP="00D57B8E">
            <w:pPr>
              <w:autoSpaceDE w:val="0"/>
              <w:autoSpaceDN w:val="0"/>
              <w:adjustRightInd w:val="0"/>
              <w:jc w:val="center"/>
              <w:rPr>
                <w:color w:val="000000"/>
                <w:sz w:val="20"/>
                <w:szCs w:val="20"/>
              </w:rPr>
            </w:pPr>
            <w:r w:rsidRPr="00537C00">
              <w:rPr>
                <w:color w:val="000000"/>
                <w:sz w:val="20"/>
                <w:szCs w:val="20"/>
              </w:rPr>
              <w:t>1</w:t>
            </w:r>
          </w:p>
        </w:tc>
        <w:tc>
          <w:tcPr>
            <w:tcW w:w="3712" w:type="dxa"/>
            <w:vAlign w:val="center"/>
          </w:tcPr>
          <w:p w:rsidR="00537C00" w:rsidRPr="00537C00" w:rsidRDefault="00221C62" w:rsidP="00357DF4">
            <w:pPr>
              <w:autoSpaceDE w:val="0"/>
              <w:autoSpaceDN w:val="0"/>
              <w:adjustRightInd w:val="0"/>
              <w:jc w:val="center"/>
              <w:rPr>
                <w:color w:val="000000"/>
                <w:sz w:val="20"/>
                <w:szCs w:val="20"/>
              </w:rPr>
            </w:pPr>
            <w:r>
              <w:rPr>
                <w:bCs/>
                <w:sz w:val="20"/>
                <w:szCs w:val="20"/>
              </w:rPr>
              <w:t>О</w:t>
            </w:r>
            <w:r w:rsidRPr="00537C00">
              <w:rPr>
                <w:bCs/>
                <w:sz w:val="20"/>
                <w:szCs w:val="20"/>
              </w:rPr>
              <w:t xml:space="preserve">казание услуг </w:t>
            </w:r>
            <w:r w:rsidRPr="00BE4CF6">
              <w:rPr>
                <w:bCs/>
                <w:sz w:val="20"/>
                <w:szCs w:val="20"/>
              </w:rPr>
              <w:t>по охране объектов ФГБОУ ВО «БрГУ»</w:t>
            </w:r>
            <w:r w:rsidR="009D1F3B">
              <w:rPr>
                <w:bCs/>
                <w:sz w:val="20"/>
                <w:szCs w:val="20"/>
              </w:rPr>
              <w:t xml:space="preserve"> в течение 1 </w:t>
            </w:r>
            <w:r w:rsidR="00357DF4">
              <w:rPr>
                <w:bCs/>
                <w:sz w:val="20"/>
                <w:szCs w:val="20"/>
              </w:rPr>
              <w:t>кварт</w:t>
            </w:r>
            <w:r w:rsidR="00357DF4">
              <w:rPr>
                <w:bCs/>
                <w:sz w:val="20"/>
                <w:szCs w:val="20"/>
              </w:rPr>
              <w:t>а</w:t>
            </w:r>
            <w:r w:rsidR="00357DF4">
              <w:rPr>
                <w:bCs/>
                <w:sz w:val="20"/>
                <w:szCs w:val="20"/>
              </w:rPr>
              <w:t>ла</w:t>
            </w:r>
            <w:r w:rsidR="009D1F3B">
              <w:rPr>
                <w:bCs/>
                <w:sz w:val="20"/>
                <w:szCs w:val="20"/>
              </w:rPr>
              <w:t xml:space="preserve"> 202</w:t>
            </w:r>
            <w:r w:rsidR="00357DF4">
              <w:rPr>
                <w:bCs/>
                <w:sz w:val="20"/>
                <w:szCs w:val="20"/>
              </w:rPr>
              <w:t>1</w:t>
            </w:r>
            <w:r w:rsidR="009D1F3B">
              <w:rPr>
                <w:bCs/>
                <w:sz w:val="20"/>
                <w:szCs w:val="20"/>
              </w:rPr>
              <w:t xml:space="preserve"> года</w:t>
            </w:r>
          </w:p>
        </w:tc>
        <w:tc>
          <w:tcPr>
            <w:tcW w:w="1514" w:type="dxa"/>
            <w:vAlign w:val="center"/>
          </w:tcPr>
          <w:p w:rsidR="00537C00" w:rsidRPr="00537C00" w:rsidRDefault="00357DF4" w:rsidP="00D57B8E">
            <w:pPr>
              <w:jc w:val="center"/>
              <w:rPr>
                <w:color w:val="000000"/>
                <w:sz w:val="20"/>
                <w:szCs w:val="20"/>
              </w:rPr>
            </w:pPr>
            <w:r>
              <w:rPr>
                <w:sz w:val="20"/>
                <w:szCs w:val="20"/>
              </w:rPr>
              <w:t>16 102</w:t>
            </w:r>
          </w:p>
        </w:tc>
        <w:tc>
          <w:tcPr>
            <w:tcW w:w="1934" w:type="dxa"/>
            <w:vAlign w:val="center"/>
          </w:tcPr>
          <w:p w:rsidR="00537C00" w:rsidRPr="00537C00" w:rsidRDefault="00357DF4" w:rsidP="00D57B8E">
            <w:pPr>
              <w:jc w:val="center"/>
              <w:rPr>
                <w:color w:val="000000"/>
                <w:sz w:val="20"/>
                <w:szCs w:val="20"/>
              </w:rPr>
            </w:pPr>
            <w:r>
              <w:rPr>
                <w:color w:val="000000"/>
                <w:sz w:val="20"/>
                <w:szCs w:val="20"/>
              </w:rPr>
              <w:t>196,67</w:t>
            </w:r>
          </w:p>
        </w:tc>
        <w:tc>
          <w:tcPr>
            <w:tcW w:w="1770" w:type="dxa"/>
            <w:vAlign w:val="center"/>
          </w:tcPr>
          <w:p w:rsidR="00537C00" w:rsidRPr="00537C00" w:rsidRDefault="00357DF4" w:rsidP="00E11030">
            <w:pPr>
              <w:jc w:val="center"/>
              <w:rPr>
                <w:color w:val="000000"/>
                <w:sz w:val="20"/>
                <w:szCs w:val="20"/>
              </w:rPr>
            </w:pPr>
            <w:r>
              <w:rPr>
                <w:color w:val="000000"/>
                <w:sz w:val="20"/>
                <w:szCs w:val="20"/>
              </w:rPr>
              <w:t>3 166 780,34</w:t>
            </w:r>
          </w:p>
        </w:tc>
      </w:tr>
      <w:tr w:rsidR="00537C00" w:rsidRPr="00537C00" w:rsidTr="00D57B8E">
        <w:trPr>
          <w:trHeight w:val="420"/>
          <w:jc w:val="center"/>
        </w:trPr>
        <w:tc>
          <w:tcPr>
            <w:tcW w:w="7794" w:type="dxa"/>
            <w:gridSpan w:val="4"/>
            <w:vAlign w:val="center"/>
          </w:tcPr>
          <w:p w:rsidR="00537C00" w:rsidRPr="00537C00" w:rsidRDefault="00537C00" w:rsidP="00D57B8E">
            <w:pPr>
              <w:jc w:val="right"/>
              <w:rPr>
                <w:color w:val="000000"/>
                <w:sz w:val="20"/>
                <w:szCs w:val="20"/>
              </w:rPr>
            </w:pPr>
            <w:r w:rsidRPr="00537C00">
              <w:rPr>
                <w:sz w:val="20"/>
                <w:szCs w:val="20"/>
              </w:rPr>
              <w:t>Итого:</w:t>
            </w:r>
          </w:p>
        </w:tc>
        <w:tc>
          <w:tcPr>
            <w:tcW w:w="1770" w:type="dxa"/>
            <w:vAlign w:val="center"/>
          </w:tcPr>
          <w:p w:rsidR="00537C00" w:rsidRPr="00D120C7" w:rsidRDefault="00357DF4" w:rsidP="00E11030">
            <w:pPr>
              <w:jc w:val="center"/>
              <w:rPr>
                <w:b/>
                <w:color w:val="000000"/>
                <w:sz w:val="20"/>
                <w:szCs w:val="20"/>
              </w:rPr>
            </w:pPr>
            <w:r>
              <w:rPr>
                <w:b/>
                <w:color w:val="000000"/>
                <w:sz w:val="20"/>
                <w:szCs w:val="20"/>
              </w:rPr>
              <w:t>3 166 780,34</w:t>
            </w:r>
          </w:p>
        </w:tc>
      </w:tr>
    </w:tbl>
    <w:p w:rsidR="00FE58FE" w:rsidRPr="00715434" w:rsidRDefault="00FE58FE" w:rsidP="00DF1B8E">
      <w:pPr>
        <w:pStyle w:val="af7"/>
        <w:tabs>
          <w:tab w:val="left" w:pos="284"/>
        </w:tabs>
        <w:ind w:left="0"/>
        <w:jc w:val="both"/>
        <w:rPr>
          <w:sz w:val="20"/>
          <w:szCs w:val="20"/>
        </w:rPr>
      </w:pPr>
    </w:p>
    <w:p w:rsidR="00415165" w:rsidRPr="00FE58FE" w:rsidRDefault="00FE58FE" w:rsidP="00FF36D7">
      <w:pPr>
        <w:tabs>
          <w:tab w:val="left" w:pos="284"/>
        </w:tabs>
        <w:spacing w:line="276" w:lineRule="auto"/>
        <w:jc w:val="both"/>
        <w:rPr>
          <w:noProof/>
          <w:sz w:val="20"/>
          <w:szCs w:val="20"/>
        </w:rPr>
      </w:pPr>
      <w:r>
        <w:rPr>
          <w:b/>
          <w:sz w:val="20"/>
          <w:szCs w:val="20"/>
        </w:rPr>
        <w:t>8.</w:t>
      </w:r>
      <w:r w:rsidR="000B7AB5">
        <w:rPr>
          <w:b/>
          <w:sz w:val="20"/>
          <w:szCs w:val="20"/>
        </w:rPr>
        <w:t xml:space="preserve"> </w:t>
      </w:r>
      <w:r w:rsidR="00F12DAF" w:rsidRPr="00FE58FE">
        <w:rPr>
          <w:b/>
          <w:sz w:val="20"/>
          <w:szCs w:val="20"/>
        </w:rPr>
        <w:t>Порядок формирования цены договора</w:t>
      </w:r>
      <w:r w:rsidR="00B52AC1" w:rsidRPr="00FE58FE">
        <w:rPr>
          <w:b/>
          <w:sz w:val="20"/>
          <w:szCs w:val="20"/>
        </w:rPr>
        <w:t>:</w:t>
      </w:r>
    </w:p>
    <w:p w:rsidR="000B7AB5" w:rsidRPr="000B7AB5" w:rsidRDefault="00FE58FE" w:rsidP="00221C62">
      <w:pPr>
        <w:tabs>
          <w:tab w:val="left" w:pos="277"/>
          <w:tab w:val="left" w:pos="305"/>
        </w:tabs>
        <w:spacing w:line="276" w:lineRule="auto"/>
        <w:jc w:val="both"/>
        <w:rPr>
          <w:sz w:val="20"/>
          <w:szCs w:val="20"/>
        </w:rPr>
      </w:pPr>
      <w:r>
        <w:rPr>
          <w:b/>
          <w:bCs/>
          <w:sz w:val="20"/>
          <w:szCs w:val="20"/>
        </w:rPr>
        <w:t>8</w:t>
      </w:r>
      <w:r w:rsidR="00B97A90">
        <w:rPr>
          <w:b/>
          <w:bCs/>
          <w:sz w:val="20"/>
          <w:szCs w:val="20"/>
        </w:rPr>
        <w:t>.1.</w:t>
      </w:r>
      <w:r w:rsidR="00B52AC1" w:rsidRPr="00B97A90">
        <w:rPr>
          <w:b/>
          <w:bCs/>
          <w:sz w:val="20"/>
          <w:szCs w:val="20"/>
        </w:rPr>
        <w:t xml:space="preserve"> </w:t>
      </w:r>
      <w:r w:rsidR="00221C62" w:rsidRPr="00221C62">
        <w:rPr>
          <w:color w:val="000000"/>
          <w:sz w:val="20"/>
        </w:rPr>
        <w:t>Предлагаемая цена договора должна включать в себя все затраты, издержки и иные расходы исполнителя, связа</w:t>
      </w:r>
      <w:r w:rsidR="00221C62" w:rsidRPr="00221C62">
        <w:rPr>
          <w:color w:val="000000"/>
          <w:sz w:val="20"/>
        </w:rPr>
        <w:t>н</w:t>
      </w:r>
      <w:r w:rsidR="00221C62" w:rsidRPr="00221C62">
        <w:rPr>
          <w:color w:val="000000"/>
          <w:sz w:val="20"/>
        </w:rPr>
        <w:t>ные с оказанием услуг, в том числе уплату налогов (НДС), сборов и других обязательных платежей</w:t>
      </w:r>
      <w:r w:rsidR="00221C62">
        <w:rPr>
          <w:color w:val="000000"/>
          <w:sz w:val="20"/>
        </w:rPr>
        <w:t>.</w:t>
      </w:r>
    </w:p>
    <w:p w:rsidR="00F12DAF" w:rsidRPr="00FE58FE" w:rsidRDefault="000B7AB5" w:rsidP="00FF36D7">
      <w:pPr>
        <w:tabs>
          <w:tab w:val="left" w:pos="426"/>
        </w:tabs>
        <w:spacing w:line="276" w:lineRule="auto"/>
        <w:jc w:val="both"/>
        <w:rPr>
          <w:sz w:val="20"/>
          <w:szCs w:val="20"/>
        </w:rPr>
      </w:pPr>
      <w:r w:rsidRPr="000B7AB5">
        <w:rPr>
          <w:b/>
          <w:sz w:val="20"/>
          <w:szCs w:val="20"/>
        </w:rPr>
        <w:t>8.2.</w:t>
      </w:r>
      <w:r>
        <w:rPr>
          <w:sz w:val="20"/>
          <w:szCs w:val="20"/>
        </w:rPr>
        <w:t xml:space="preserve"> </w:t>
      </w:r>
      <w:r w:rsidR="00B52AC1"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6A14D6" w:rsidRDefault="005C0E07" w:rsidP="00FF36D7">
      <w:pPr>
        <w:spacing w:line="276" w:lineRule="auto"/>
        <w:jc w:val="both"/>
        <w:rPr>
          <w:sz w:val="20"/>
          <w:szCs w:val="20"/>
        </w:rPr>
      </w:pPr>
    </w:p>
    <w:p w:rsidR="00FA53B7" w:rsidRPr="006A14D6" w:rsidRDefault="00B52AC1" w:rsidP="00FF36D7">
      <w:pPr>
        <w:pStyle w:val="a4"/>
        <w:tabs>
          <w:tab w:val="left" w:pos="284"/>
        </w:tabs>
        <w:spacing w:line="276" w:lineRule="auto"/>
        <w:rPr>
          <w:sz w:val="20"/>
          <w:szCs w:val="20"/>
        </w:rPr>
      </w:pPr>
      <w:r w:rsidRPr="006A14D6">
        <w:rPr>
          <w:sz w:val="20"/>
          <w:szCs w:val="20"/>
        </w:rPr>
        <w:t>9</w:t>
      </w:r>
      <w:r w:rsidR="00FA53B7" w:rsidRPr="006A14D6">
        <w:rPr>
          <w:sz w:val="20"/>
          <w:szCs w:val="20"/>
        </w:rPr>
        <w:t xml:space="preserve">. </w:t>
      </w:r>
      <w:r w:rsidR="000B7AB5">
        <w:rPr>
          <w:sz w:val="20"/>
          <w:szCs w:val="20"/>
        </w:rPr>
        <w:t>С</w:t>
      </w:r>
      <w:r w:rsidR="00FA53B7" w:rsidRPr="006A14D6">
        <w:rPr>
          <w:sz w:val="20"/>
          <w:szCs w:val="20"/>
        </w:rPr>
        <w:t xml:space="preserve">роки и условия оплаты </w:t>
      </w:r>
      <w:r w:rsidR="00F12DAF" w:rsidRPr="006A14D6">
        <w:rPr>
          <w:sz w:val="20"/>
          <w:szCs w:val="20"/>
        </w:rPr>
        <w:t>оказанных услуг</w:t>
      </w:r>
      <w:r w:rsidR="00FA53B7" w:rsidRPr="006A14D6">
        <w:rPr>
          <w:sz w:val="20"/>
          <w:szCs w:val="20"/>
        </w:rPr>
        <w:t>:</w:t>
      </w:r>
    </w:p>
    <w:p w:rsidR="00221C62" w:rsidRPr="00221C62" w:rsidRDefault="00B52AC1" w:rsidP="00221C62">
      <w:pPr>
        <w:spacing w:line="276" w:lineRule="auto"/>
        <w:jc w:val="both"/>
        <w:rPr>
          <w:sz w:val="20"/>
          <w:szCs w:val="20"/>
        </w:rPr>
      </w:pPr>
      <w:r w:rsidRPr="000B7AB5">
        <w:rPr>
          <w:sz w:val="20"/>
          <w:szCs w:val="20"/>
        </w:rPr>
        <w:t>9</w:t>
      </w:r>
      <w:r w:rsidR="00B07218" w:rsidRPr="000B7AB5">
        <w:rPr>
          <w:sz w:val="20"/>
          <w:szCs w:val="20"/>
        </w:rPr>
        <w:t xml:space="preserve">.1. </w:t>
      </w:r>
      <w:r w:rsidR="00221C62" w:rsidRPr="00221C62">
        <w:rPr>
          <w:sz w:val="20"/>
          <w:szCs w:val="20"/>
        </w:rPr>
        <w:t>Оплата производится в течение 30 (тридцати) календарных дней со дня подписания акта сдачи-приемки фактич</w:t>
      </w:r>
      <w:r w:rsidR="00221C62" w:rsidRPr="00221C62">
        <w:rPr>
          <w:sz w:val="20"/>
          <w:szCs w:val="20"/>
        </w:rPr>
        <w:t>е</w:t>
      </w:r>
      <w:r w:rsidR="00221C62" w:rsidRPr="00221C62">
        <w:rPr>
          <w:sz w:val="20"/>
          <w:szCs w:val="20"/>
        </w:rPr>
        <w:t>ски оказанных услуг за отчетный период. Отчетный период – 1 (один) месяц.</w:t>
      </w:r>
    </w:p>
    <w:p w:rsidR="00221C62" w:rsidRPr="00221C62" w:rsidRDefault="00221C62" w:rsidP="00221C62">
      <w:pPr>
        <w:spacing w:line="276" w:lineRule="auto"/>
        <w:jc w:val="both"/>
        <w:rPr>
          <w:sz w:val="20"/>
          <w:szCs w:val="20"/>
        </w:rPr>
      </w:pPr>
      <w:r w:rsidRPr="00221C62">
        <w:rPr>
          <w:sz w:val="20"/>
          <w:szCs w:val="20"/>
        </w:rPr>
        <w:t>Основанием для оплаты являются документы:</w:t>
      </w:r>
    </w:p>
    <w:p w:rsidR="00221C62" w:rsidRPr="00221C62" w:rsidRDefault="00221C62" w:rsidP="00095518">
      <w:pPr>
        <w:pStyle w:val="af7"/>
        <w:numPr>
          <w:ilvl w:val="0"/>
          <w:numId w:val="15"/>
        </w:numPr>
        <w:spacing w:line="276" w:lineRule="auto"/>
        <w:jc w:val="both"/>
        <w:rPr>
          <w:sz w:val="20"/>
          <w:szCs w:val="20"/>
        </w:rPr>
      </w:pPr>
      <w:r w:rsidRPr="00221C62">
        <w:rPr>
          <w:sz w:val="20"/>
          <w:szCs w:val="20"/>
        </w:rPr>
        <w:t>счет-фактура Исполнителя;</w:t>
      </w:r>
    </w:p>
    <w:p w:rsidR="00221C62" w:rsidRPr="00221C62" w:rsidRDefault="00221C62" w:rsidP="00095518">
      <w:pPr>
        <w:pStyle w:val="af7"/>
        <w:numPr>
          <w:ilvl w:val="0"/>
          <w:numId w:val="15"/>
        </w:numPr>
        <w:spacing w:line="276" w:lineRule="auto"/>
        <w:jc w:val="both"/>
        <w:rPr>
          <w:sz w:val="20"/>
          <w:szCs w:val="20"/>
        </w:rPr>
      </w:pPr>
      <w:r w:rsidRPr="00221C62">
        <w:rPr>
          <w:sz w:val="20"/>
          <w:szCs w:val="20"/>
        </w:rPr>
        <w:t>акт сдачи-приемки оказанных услуг, подписанный сторонами.</w:t>
      </w:r>
    </w:p>
    <w:p w:rsidR="000B7AB5" w:rsidRPr="000B7AB5" w:rsidRDefault="000B7AB5" w:rsidP="00221C62">
      <w:pPr>
        <w:spacing w:line="276" w:lineRule="auto"/>
        <w:jc w:val="both"/>
        <w:rPr>
          <w:sz w:val="20"/>
          <w:szCs w:val="20"/>
        </w:rPr>
      </w:pPr>
      <w:r w:rsidRPr="000B7AB5">
        <w:rPr>
          <w:sz w:val="20"/>
          <w:szCs w:val="20"/>
        </w:rPr>
        <w:t>9.2. Оплата производится по безналичному расчету, путем перечисления денежных средств на расчетный счет «Испо</w:t>
      </w:r>
      <w:r w:rsidRPr="000B7AB5">
        <w:rPr>
          <w:sz w:val="20"/>
          <w:szCs w:val="20"/>
        </w:rPr>
        <w:t>л</w:t>
      </w:r>
      <w:r w:rsidRPr="000B7AB5">
        <w:rPr>
          <w:sz w:val="20"/>
          <w:szCs w:val="20"/>
        </w:rPr>
        <w:t>нителя».</w:t>
      </w:r>
    </w:p>
    <w:p w:rsidR="000B7AB5" w:rsidRPr="006A14D6" w:rsidRDefault="000B7AB5" w:rsidP="00FF36D7">
      <w:pPr>
        <w:pStyle w:val="ConsPlusNormal0"/>
        <w:spacing w:line="276" w:lineRule="auto"/>
        <w:ind w:firstLine="0"/>
        <w:jc w:val="both"/>
        <w:rPr>
          <w:rFonts w:eastAsia="Calibri"/>
        </w:rPr>
      </w:pPr>
    </w:p>
    <w:p w:rsidR="004A61AD" w:rsidRPr="006A14D6" w:rsidRDefault="004A61AD" w:rsidP="00FF36D7">
      <w:pPr>
        <w:pStyle w:val="af7"/>
        <w:numPr>
          <w:ilvl w:val="0"/>
          <w:numId w:val="1"/>
        </w:numPr>
        <w:tabs>
          <w:tab w:val="left" w:pos="426"/>
        </w:tabs>
        <w:spacing w:line="276" w:lineRule="auto"/>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FF36D7">
      <w:pPr>
        <w:tabs>
          <w:tab w:val="left" w:pos="540"/>
          <w:tab w:val="left" w:pos="1134"/>
        </w:tabs>
        <w:spacing w:line="276" w:lineRule="auto"/>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FF36D7">
      <w:pPr>
        <w:pStyle w:val="af7"/>
        <w:numPr>
          <w:ilvl w:val="1"/>
          <w:numId w:val="2"/>
        </w:numPr>
        <w:tabs>
          <w:tab w:val="left" w:pos="0"/>
          <w:tab w:val="left" w:pos="567"/>
        </w:tabs>
        <w:spacing w:line="276" w:lineRule="auto"/>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Default="00924AB8" w:rsidP="00A43B54">
      <w:pPr>
        <w:spacing w:line="276" w:lineRule="auto"/>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A43B54">
        <w:rPr>
          <w:sz w:val="20"/>
          <w:szCs w:val="20"/>
        </w:rPr>
        <w:t>г, являющихся предметом закупки:</w:t>
      </w:r>
    </w:p>
    <w:p w:rsidR="00A43B54" w:rsidRPr="007A7FE4" w:rsidRDefault="00A43B54" w:rsidP="00095518">
      <w:pPr>
        <w:pStyle w:val="38"/>
        <w:numPr>
          <w:ilvl w:val="0"/>
          <w:numId w:val="16"/>
        </w:numPr>
        <w:tabs>
          <w:tab w:val="left" w:pos="993"/>
        </w:tabs>
        <w:spacing w:line="276" w:lineRule="auto"/>
        <w:ind w:left="0" w:firstLine="709"/>
        <w:rPr>
          <w:b/>
          <w:sz w:val="20"/>
        </w:rPr>
      </w:pPr>
      <w:r w:rsidRPr="007A7FE4">
        <w:rPr>
          <w:b/>
          <w:sz w:val="20"/>
        </w:rPr>
        <w:t xml:space="preserve">деятельность участника в рамках предмета настоящего </w:t>
      </w:r>
      <w:r w:rsidR="00A92677">
        <w:rPr>
          <w:b/>
          <w:sz w:val="20"/>
        </w:rPr>
        <w:t>запроса котировок</w:t>
      </w:r>
      <w:r w:rsidRPr="007A7FE4">
        <w:rPr>
          <w:b/>
          <w:sz w:val="20"/>
        </w:rPr>
        <w:t xml:space="preserve"> подлежит обязательному лицензированию в соответствии требований Федерального закона № 99-ФЗ от 04.05.2011 г. «О лицензировании отдельных видов деятельности»;</w:t>
      </w:r>
    </w:p>
    <w:p w:rsidR="00A43B54" w:rsidRPr="007A7FE4" w:rsidRDefault="00A43B54" w:rsidP="00095518">
      <w:pPr>
        <w:pStyle w:val="38"/>
        <w:numPr>
          <w:ilvl w:val="0"/>
          <w:numId w:val="16"/>
        </w:numPr>
        <w:tabs>
          <w:tab w:val="left" w:pos="993"/>
        </w:tabs>
        <w:spacing w:line="276" w:lineRule="auto"/>
        <w:ind w:left="0" w:firstLine="709"/>
        <w:rPr>
          <w:b/>
          <w:sz w:val="20"/>
        </w:rPr>
      </w:pPr>
      <w:r w:rsidRPr="007A7FE4">
        <w:rPr>
          <w:b/>
          <w:sz w:val="20"/>
        </w:rPr>
        <w:t xml:space="preserve">деятельность участника в рамках предмета настоящего </w:t>
      </w:r>
      <w:r w:rsidR="00A92677">
        <w:rPr>
          <w:b/>
          <w:sz w:val="20"/>
        </w:rPr>
        <w:t>запроса котировок</w:t>
      </w:r>
      <w:r w:rsidRPr="007A7FE4">
        <w:rPr>
          <w:b/>
          <w:sz w:val="20"/>
        </w:rPr>
        <w:t xml:space="preserve"> регламентируется Зак</w:t>
      </w:r>
      <w:r w:rsidRPr="007A7FE4">
        <w:rPr>
          <w:b/>
          <w:sz w:val="20"/>
        </w:rPr>
        <w:t>о</w:t>
      </w:r>
      <w:r w:rsidRPr="007A7FE4">
        <w:rPr>
          <w:b/>
          <w:sz w:val="20"/>
        </w:rPr>
        <w:t>ном № 2487-1 от 11.03.1992 г. «О частной детективной и охранной деяте</w:t>
      </w:r>
      <w:r w:rsidR="009D1F3B">
        <w:rPr>
          <w:b/>
          <w:sz w:val="20"/>
        </w:rPr>
        <w:t>льности в Российской Федерации»</w:t>
      </w:r>
      <w:r w:rsidRPr="007A7FE4">
        <w:rPr>
          <w:b/>
          <w:sz w:val="20"/>
        </w:rPr>
        <w:t>.</w:t>
      </w:r>
    </w:p>
    <w:p w:rsidR="00A43B54" w:rsidRPr="007A7FE4" w:rsidRDefault="00A43B54" w:rsidP="00A43B54">
      <w:pPr>
        <w:pStyle w:val="38"/>
        <w:tabs>
          <w:tab w:val="clear" w:pos="227"/>
          <w:tab w:val="left" w:pos="993"/>
        </w:tabs>
        <w:spacing w:line="276" w:lineRule="auto"/>
        <w:ind w:firstLine="720"/>
        <w:rPr>
          <w:b/>
          <w:sz w:val="20"/>
        </w:rPr>
      </w:pPr>
      <w:r w:rsidRPr="007A7FE4">
        <w:rPr>
          <w:b/>
          <w:color w:val="FF0000"/>
          <w:sz w:val="20"/>
          <w:u w:val="single"/>
        </w:rPr>
        <w:t>Примечание:</w:t>
      </w:r>
      <w:r w:rsidRPr="007A7FE4">
        <w:rPr>
          <w:b/>
          <w:sz w:val="20"/>
        </w:rPr>
        <w:t xml:space="preserve"> требования, установленные подпунктами а) и </w:t>
      </w:r>
      <w:r w:rsidRPr="007A7FE4">
        <w:rPr>
          <w:b/>
          <w:sz w:val="20"/>
          <w:lang w:val="en-US"/>
        </w:rPr>
        <w:t>b</w:t>
      </w:r>
      <w:r w:rsidRPr="007A7FE4">
        <w:rPr>
          <w:b/>
          <w:sz w:val="20"/>
        </w:rPr>
        <w:t>) не распространяются на подразделения вневедомственной охраны полиции, действующие на основании Федерального закона от 07.02.2011 г. № 3-ФЗ «О полиции» и принятых в соответствии с ним подзаконных актов, и организации, подведомственные Министерс</w:t>
      </w:r>
      <w:r w:rsidRPr="007A7FE4">
        <w:rPr>
          <w:b/>
          <w:sz w:val="20"/>
        </w:rPr>
        <w:t>т</w:t>
      </w:r>
      <w:r w:rsidRPr="007A7FE4">
        <w:rPr>
          <w:b/>
          <w:sz w:val="20"/>
        </w:rPr>
        <w:t>ву внутренних дел Российской Федерации.</w:t>
      </w:r>
    </w:p>
    <w:p w:rsidR="00924AB8" w:rsidRPr="006A14D6" w:rsidRDefault="00924AB8" w:rsidP="00FF36D7">
      <w:pPr>
        <w:spacing w:line="276" w:lineRule="auto"/>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FF36D7">
      <w:pPr>
        <w:spacing w:line="276" w:lineRule="auto"/>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FF36D7">
      <w:pPr>
        <w:spacing w:line="276" w:lineRule="auto"/>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FF36D7">
      <w:pPr>
        <w:spacing w:line="276" w:lineRule="auto"/>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FF36D7">
      <w:pPr>
        <w:spacing w:line="276" w:lineRule="auto"/>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w:t>
      </w:r>
      <w:r w:rsidRPr="006A14D6">
        <w:rPr>
          <w:sz w:val="20"/>
          <w:szCs w:val="20"/>
        </w:rPr>
        <w:lastRenderedPageBreak/>
        <w:t>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FF36D7">
      <w:pPr>
        <w:spacing w:line="276" w:lineRule="auto"/>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FF36D7">
      <w:pPr>
        <w:spacing w:line="276" w:lineRule="auto"/>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FF36D7">
      <w:pPr>
        <w:spacing w:line="276" w:lineRule="auto"/>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FF36D7">
      <w:pPr>
        <w:spacing w:line="276" w:lineRule="auto"/>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FF36D7">
      <w:pPr>
        <w:spacing w:line="276" w:lineRule="auto"/>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FF36D7">
      <w:pPr>
        <w:spacing w:line="276" w:lineRule="auto"/>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FF36D7">
      <w:pPr>
        <w:spacing w:line="276" w:lineRule="auto"/>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FF36D7">
      <w:pPr>
        <w:spacing w:line="276" w:lineRule="auto"/>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FF36D7">
      <w:pPr>
        <w:spacing w:line="276" w:lineRule="auto"/>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FF36D7">
      <w:pPr>
        <w:tabs>
          <w:tab w:val="left" w:pos="1134"/>
        </w:tabs>
        <w:spacing w:line="276" w:lineRule="auto"/>
        <w:jc w:val="both"/>
        <w:rPr>
          <w:b/>
          <w:sz w:val="20"/>
          <w:szCs w:val="20"/>
        </w:rPr>
      </w:pPr>
    </w:p>
    <w:p w:rsidR="00B6128D" w:rsidRPr="006A14D6" w:rsidRDefault="00B6128D" w:rsidP="00FF36D7">
      <w:pPr>
        <w:tabs>
          <w:tab w:val="left" w:pos="1134"/>
        </w:tabs>
        <w:spacing w:line="276" w:lineRule="auto"/>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FF36D7">
      <w:pPr>
        <w:pStyle w:val="af7"/>
        <w:numPr>
          <w:ilvl w:val="1"/>
          <w:numId w:val="5"/>
        </w:numPr>
        <w:tabs>
          <w:tab w:val="left" w:pos="0"/>
          <w:tab w:val="left" w:pos="567"/>
        </w:tabs>
        <w:spacing w:line="276" w:lineRule="auto"/>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FF36D7">
      <w:pPr>
        <w:tabs>
          <w:tab w:val="left" w:pos="0"/>
          <w:tab w:val="left" w:pos="1560"/>
        </w:tabs>
        <w:spacing w:line="276" w:lineRule="auto"/>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FF36D7">
      <w:pPr>
        <w:tabs>
          <w:tab w:val="left" w:pos="0"/>
          <w:tab w:val="left" w:pos="1560"/>
        </w:tabs>
        <w:spacing w:line="276" w:lineRule="auto"/>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FF36D7">
      <w:pPr>
        <w:tabs>
          <w:tab w:val="left" w:pos="0"/>
          <w:tab w:val="left" w:pos="1560"/>
        </w:tabs>
        <w:spacing w:line="276" w:lineRule="auto"/>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FF36D7">
      <w:pPr>
        <w:tabs>
          <w:tab w:val="left" w:pos="0"/>
          <w:tab w:val="left" w:pos="1560"/>
        </w:tabs>
        <w:spacing w:line="276" w:lineRule="auto"/>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FF36D7">
      <w:pPr>
        <w:tabs>
          <w:tab w:val="left" w:pos="0"/>
          <w:tab w:val="left" w:pos="1560"/>
        </w:tabs>
        <w:spacing w:line="276" w:lineRule="auto"/>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FF36D7">
      <w:pPr>
        <w:tabs>
          <w:tab w:val="left" w:pos="1134"/>
        </w:tabs>
        <w:autoSpaceDE w:val="0"/>
        <w:autoSpaceDN w:val="0"/>
        <w:adjustRightInd w:val="0"/>
        <w:spacing w:line="276" w:lineRule="auto"/>
        <w:jc w:val="both"/>
        <w:rPr>
          <w:sz w:val="20"/>
          <w:szCs w:val="20"/>
        </w:rPr>
      </w:pPr>
      <w:r w:rsidRPr="006A14D6">
        <w:rPr>
          <w:b/>
          <w:sz w:val="20"/>
          <w:szCs w:val="20"/>
        </w:rPr>
        <w:lastRenderedPageBreak/>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FF36D7">
      <w:pPr>
        <w:tabs>
          <w:tab w:val="left" w:pos="1276"/>
        </w:tabs>
        <w:spacing w:line="276" w:lineRule="auto"/>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FF36D7">
      <w:pPr>
        <w:tabs>
          <w:tab w:val="left" w:pos="1276"/>
        </w:tabs>
        <w:spacing w:line="276" w:lineRule="auto"/>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FF36D7">
      <w:pPr>
        <w:tabs>
          <w:tab w:val="left" w:pos="1276"/>
        </w:tabs>
        <w:spacing w:line="276" w:lineRule="auto"/>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FF36D7">
      <w:pPr>
        <w:tabs>
          <w:tab w:val="left" w:pos="1276"/>
        </w:tabs>
        <w:spacing w:line="276" w:lineRule="auto"/>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FF36D7">
      <w:pPr>
        <w:spacing w:line="276" w:lineRule="auto"/>
        <w:jc w:val="both"/>
        <w:rPr>
          <w:rFonts w:eastAsia="Calibri"/>
          <w:sz w:val="20"/>
          <w:szCs w:val="20"/>
        </w:rPr>
      </w:pPr>
    </w:p>
    <w:p w:rsidR="00C82C6D" w:rsidRPr="006A14D6" w:rsidRDefault="00B6128D" w:rsidP="00FF36D7">
      <w:pPr>
        <w:spacing w:line="276" w:lineRule="auto"/>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FF36D7">
      <w:pPr>
        <w:pStyle w:val="af7"/>
        <w:numPr>
          <w:ilvl w:val="1"/>
          <w:numId w:val="6"/>
        </w:numPr>
        <w:tabs>
          <w:tab w:val="left" w:pos="1134"/>
        </w:tabs>
        <w:spacing w:line="276" w:lineRule="auto"/>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FF36D7">
      <w:pPr>
        <w:pStyle w:val="af7"/>
        <w:numPr>
          <w:ilvl w:val="1"/>
          <w:numId w:val="6"/>
        </w:numPr>
        <w:tabs>
          <w:tab w:val="left" w:pos="1134"/>
        </w:tabs>
        <w:spacing w:line="276" w:lineRule="auto"/>
        <w:jc w:val="both"/>
        <w:rPr>
          <w:b/>
          <w:sz w:val="20"/>
          <w:szCs w:val="20"/>
          <w:u w:val="single"/>
        </w:rPr>
      </w:pPr>
      <w:r w:rsidRPr="006A14D6">
        <w:rPr>
          <w:sz w:val="20"/>
          <w:szCs w:val="20"/>
        </w:rPr>
        <w:t xml:space="preserve"> </w:t>
      </w:r>
      <w:r w:rsidRPr="006A14D6">
        <w:rPr>
          <w:b/>
          <w:sz w:val="20"/>
          <w:szCs w:val="20"/>
          <w:u w:val="single"/>
        </w:rPr>
        <w:t>Содержание</w:t>
      </w:r>
      <w:r w:rsidR="007253A0">
        <w:rPr>
          <w:b/>
          <w:sz w:val="20"/>
          <w:szCs w:val="20"/>
          <w:u w:val="single"/>
        </w:rPr>
        <w:t xml:space="preserve"> и состав</w:t>
      </w:r>
      <w:r w:rsidRPr="006A14D6">
        <w:rPr>
          <w:b/>
          <w:sz w:val="20"/>
          <w:szCs w:val="20"/>
          <w:u w:val="single"/>
        </w:rPr>
        <w:t xml:space="preserve"> заявки на участие в запросе котировок в электронной форме: </w:t>
      </w:r>
    </w:p>
    <w:p w:rsidR="006D711C" w:rsidRPr="006A14D6" w:rsidRDefault="006D711C" w:rsidP="00FF36D7">
      <w:pPr>
        <w:tabs>
          <w:tab w:val="left" w:pos="1134"/>
        </w:tabs>
        <w:spacing w:line="276" w:lineRule="auto"/>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FF36D7">
      <w:pPr>
        <w:tabs>
          <w:tab w:val="left" w:pos="1134"/>
        </w:tabs>
        <w:spacing w:line="276" w:lineRule="auto"/>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FF36D7">
      <w:pPr>
        <w:tabs>
          <w:tab w:val="left" w:pos="1134"/>
        </w:tabs>
        <w:spacing w:line="276" w:lineRule="auto"/>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164EAF" w:rsidRDefault="00623316" w:rsidP="00164EAF">
      <w:pPr>
        <w:tabs>
          <w:tab w:val="left" w:pos="1134"/>
        </w:tabs>
        <w:spacing w:line="276" w:lineRule="auto"/>
        <w:jc w:val="center"/>
        <w:rPr>
          <w:color w:val="FF0000"/>
          <w:sz w:val="20"/>
          <w:szCs w:val="20"/>
        </w:rPr>
      </w:pPr>
      <w:r w:rsidRPr="00164EAF">
        <w:rPr>
          <w:b/>
          <w:color w:val="FF0000"/>
          <w:sz w:val="20"/>
          <w:szCs w:val="20"/>
          <w:u w:val="single"/>
        </w:rPr>
        <w:t xml:space="preserve">Состав заявки на участие в запросе </w:t>
      </w:r>
      <w:r w:rsidR="00077570" w:rsidRPr="00164EAF">
        <w:rPr>
          <w:b/>
          <w:color w:val="FF0000"/>
          <w:sz w:val="20"/>
          <w:szCs w:val="20"/>
          <w:u w:val="single"/>
        </w:rPr>
        <w:t>котировок в электронной форме</w:t>
      </w:r>
      <w:r w:rsidRPr="00164EAF">
        <w:rPr>
          <w:b/>
          <w:color w:val="FF0000"/>
          <w:sz w:val="20"/>
          <w:szCs w:val="20"/>
          <w:u w:val="single"/>
        </w:rPr>
        <w:t>:</w:t>
      </w:r>
    </w:p>
    <w:p w:rsidR="00A43B54" w:rsidRDefault="000B7AB5" w:rsidP="00A43B54">
      <w:pPr>
        <w:numPr>
          <w:ilvl w:val="0"/>
          <w:numId w:val="3"/>
        </w:numPr>
        <w:tabs>
          <w:tab w:val="left" w:pos="851"/>
        </w:tabs>
        <w:spacing w:line="276" w:lineRule="auto"/>
        <w:ind w:left="0" w:firstLine="426"/>
        <w:jc w:val="both"/>
        <w:rPr>
          <w:sz w:val="20"/>
          <w:szCs w:val="20"/>
        </w:rPr>
      </w:pPr>
      <w:r w:rsidRPr="000B7AB5">
        <w:rPr>
          <w:b/>
          <w:sz w:val="20"/>
          <w:szCs w:val="20"/>
          <w:u w:val="single"/>
        </w:rPr>
        <w:t>заявка</w:t>
      </w:r>
      <w:r w:rsidRPr="000B7AB5">
        <w:rPr>
          <w:sz w:val="20"/>
          <w:szCs w:val="20"/>
        </w:rPr>
        <w:t xml:space="preserve"> на участие в запросе котировок в электронной форме, оформленная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1</w:t>
      </w:r>
      <w:r w:rsidRPr="000B7AB5">
        <w:rPr>
          <w:color w:val="0000FF"/>
          <w:sz w:val="20"/>
          <w:szCs w:val="20"/>
        </w:rPr>
        <w:t xml:space="preserve"> </w:t>
      </w:r>
      <w:r w:rsidRPr="000B7AB5">
        <w:rPr>
          <w:sz w:val="20"/>
          <w:szCs w:val="20"/>
        </w:rPr>
        <w:t>к настоящему извещению;</w:t>
      </w:r>
    </w:p>
    <w:p w:rsidR="00A43B54" w:rsidRPr="00A43B54" w:rsidRDefault="00A43B54" w:rsidP="00A43B54">
      <w:pPr>
        <w:numPr>
          <w:ilvl w:val="0"/>
          <w:numId w:val="3"/>
        </w:numPr>
        <w:tabs>
          <w:tab w:val="left" w:pos="851"/>
        </w:tabs>
        <w:spacing w:line="276" w:lineRule="auto"/>
        <w:ind w:left="0" w:firstLine="426"/>
        <w:jc w:val="both"/>
        <w:rPr>
          <w:sz w:val="16"/>
          <w:szCs w:val="20"/>
        </w:rPr>
      </w:pPr>
      <w:r w:rsidRPr="00A43B54">
        <w:rPr>
          <w:b/>
          <w:sz w:val="20"/>
          <w:u w:val="single"/>
        </w:rPr>
        <w:t>копии документов</w:t>
      </w:r>
      <w:r w:rsidRPr="00A43B54">
        <w:rPr>
          <w:sz w:val="20"/>
        </w:rPr>
        <w:t>, подтверждающих соответствие товаров (работ, услуг) требованиям, установленным в с</w:t>
      </w:r>
      <w:r w:rsidRPr="00A43B54">
        <w:rPr>
          <w:sz w:val="20"/>
        </w:rPr>
        <w:t>о</w:t>
      </w:r>
      <w:r w:rsidRPr="00A43B54">
        <w:rPr>
          <w:sz w:val="20"/>
        </w:rPr>
        <w:t>ответствии с законодательством Российской Федерации;</w:t>
      </w:r>
    </w:p>
    <w:p w:rsidR="00A43B54" w:rsidRPr="00A43B54" w:rsidRDefault="00A43B54" w:rsidP="00095518">
      <w:pPr>
        <w:numPr>
          <w:ilvl w:val="0"/>
          <w:numId w:val="17"/>
        </w:numPr>
        <w:tabs>
          <w:tab w:val="left" w:pos="1134"/>
        </w:tabs>
        <w:ind w:left="0" w:firstLine="851"/>
        <w:jc w:val="both"/>
        <w:rPr>
          <w:sz w:val="20"/>
        </w:rPr>
      </w:pPr>
      <w:r w:rsidRPr="00A43B54">
        <w:rPr>
          <w:sz w:val="20"/>
        </w:rPr>
        <w:t>копия лицензии на осуществление частной охранной деятельности, содержащая следующий перечень ра</w:t>
      </w:r>
      <w:r w:rsidRPr="00A43B54">
        <w:rPr>
          <w:sz w:val="20"/>
        </w:rPr>
        <w:t>з</w:t>
      </w:r>
      <w:r w:rsidRPr="00A43B54">
        <w:rPr>
          <w:sz w:val="20"/>
        </w:rPr>
        <w:t>решенных видов услуг:</w:t>
      </w:r>
    </w:p>
    <w:p w:rsidR="00A43B54" w:rsidRPr="00A43B54" w:rsidRDefault="00A43B54" w:rsidP="00095518">
      <w:pPr>
        <w:numPr>
          <w:ilvl w:val="0"/>
          <w:numId w:val="18"/>
        </w:numPr>
        <w:tabs>
          <w:tab w:val="left" w:pos="1134"/>
        </w:tabs>
        <w:ind w:left="0" w:firstLine="851"/>
        <w:jc w:val="both"/>
        <w:rPr>
          <w:sz w:val="20"/>
        </w:rPr>
      </w:pPr>
      <w:r w:rsidRPr="00A43B54">
        <w:rPr>
          <w:sz w:val="20"/>
        </w:rPr>
        <w:t>защита жизни и здоровья граждан;</w:t>
      </w:r>
    </w:p>
    <w:p w:rsidR="00A43B54" w:rsidRPr="00A43B54" w:rsidRDefault="00A43B54" w:rsidP="00095518">
      <w:pPr>
        <w:numPr>
          <w:ilvl w:val="0"/>
          <w:numId w:val="18"/>
        </w:numPr>
        <w:tabs>
          <w:tab w:val="left" w:pos="1134"/>
        </w:tabs>
        <w:ind w:left="0" w:firstLine="851"/>
        <w:jc w:val="both"/>
        <w:rPr>
          <w:sz w:val="20"/>
        </w:rPr>
      </w:pPr>
      <w:r w:rsidRPr="00A43B54">
        <w:rPr>
          <w:sz w:val="20"/>
        </w:rPr>
        <w:t>охрана объектов и (или) имущества (в том числе при его транспортировке), находящихся в собственности, во владении, в пользовании, хозяйственном управлении или доверительном управлении, за исключением объектов и (или) имущества, предусмотренных п. 7 ч. 3 ст. 3 Закона Российской Федерации «О частной детективной и охранной деятельности в Российской Федерации»;</w:t>
      </w:r>
    </w:p>
    <w:p w:rsidR="00A43B54" w:rsidRPr="00A43B54" w:rsidRDefault="00A43B54" w:rsidP="00095518">
      <w:pPr>
        <w:numPr>
          <w:ilvl w:val="0"/>
          <w:numId w:val="18"/>
        </w:numPr>
        <w:tabs>
          <w:tab w:val="left" w:pos="1134"/>
        </w:tabs>
        <w:ind w:left="0" w:firstLine="851"/>
        <w:jc w:val="both"/>
        <w:rPr>
          <w:sz w:val="20"/>
        </w:rPr>
      </w:pPr>
      <w:r w:rsidRPr="00A43B54">
        <w:rPr>
          <w:sz w:val="20"/>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w:t>
      </w:r>
      <w:r w:rsidRPr="00A43B54">
        <w:rPr>
          <w:sz w:val="20"/>
        </w:rPr>
        <w:t>а</w:t>
      </w:r>
      <w:r w:rsidRPr="00A43B54">
        <w:rPr>
          <w:sz w:val="20"/>
        </w:rPr>
        <w:t>ния на их сигнальную информацию;</w:t>
      </w:r>
    </w:p>
    <w:p w:rsidR="00A43B54" w:rsidRPr="00A43B54" w:rsidRDefault="00A43B54" w:rsidP="00095518">
      <w:pPr>
        <w:numPr>
          <w:ilvl w:val="0"/>
          <w:numId w:val="18"/>
        </w:numPr>
        <w:tabs>
          <w:tab w:val="left" w:pos="1134"/>
        </w:tabs>
        <w:ind w:left="0" w:firstLine="851"/>
        <w:jc w:val="both"/>
        <w:rPr>
          <w:sz w:val="20"/>
        </w:rPr>
      </w:pPr>
      <w:r w:rsidRPr="00A43B54">
        <w:rPr>
          <w:sz w:val="20"/>
        </w:rPr>
        <w:t>обеспечение порядка в местах проведения массовых мероприятий;</w:t>
      </w:r>
    </w:p>
    <w:p w:rsidR="00A43B54" w:rsidRPr="00A43B54" w:rsidRDefault="00A43B54" w:rsidP="00095518">
      <w:pPr>
        <w:numPr>
          <w:ilvl w:val="0"/>
          <w:numId w:val="18"/>
        </w:numPr>
        <w:tabs>
          <w:tab w:val="left" w:pos="1134"/>
        </w:tabs>
        <w:ind w:left="0" w:firstLine="851"/>
        <w:jc w:val="both"/>
        <w:rPr>
          <w:sz w:val="20"/>
        </w:rPr>
      </w:pPr>
      <w:r w:rsidRPr="00A43B54">
        <w:rPr>
          <w:sz w:val="20"/>
        </w:rPr>
        <w:t xml:space="preserve">обеспечение </w:t>
      </w:r>
      <w:proofErr w:type="spellStart"/>
      <w:r w:rsidRPr="00A43B54">
        <w:rPr>
          <w:sz w:val="20"/>
        </w:rPr>
        <w:t>внутриобъектового</w:t>
      </w:r>
      <w:proofErr w:type="spellEnd"/>
      <w:r w:rsidRPr="00A43B54">
        <w:rPr>
          <w:sz w:val="20"/>
        </w:rPr>
        <w:t xml:space="preserve"> и пропускного режимов на объектах, за исключением объектов, пред</w:t>
      </w:r>
      <w:r w:rsidRPr="00A43B54">
        <w:rPr>
          <w:sz w:val="20"/>
        </w:rPr>
        <w:t>у</w:t>
      </w:r>
      <w:r w:rsidRPr="00A43B54">
        <w:rPr>
          <w:sz w:val="20"/>
        </w:rPr>
        <w:t>смотренных п. 7 ч. 3 ст. 3 Закона Российской Федерации «О частной детективной и охранной деятельности в Росси</w:t>
      </w:r>
      <w:r w:rsidRPr="00A43B54">
        <w:rPr>
          <w:sz w:val="20"/>
        </w:rPr>
        <w:t>й</w:t>
      </w:r>
      <w:r w:rsidRPr="00A43B54">
        <w:rPr>
          <w:sz w:val="20"/>
        </w:rPr>
        <w:t>ской Федерации»;</w:t>
      </w:r>
    </w:p>
    <w:p w:rsidR="00A43B54" w:rsidRPr="00A43B54" w:rsidRDefault="00A43B54" w:rsidP="00095518">
      <w:pPr>
        <w:numPr>
          <w:ilvl w:val="0"/>
          <w:numId w:val="18"/>
        </w:numPr>
        <w:tabs>
          <w:tab w:val="left" w:pos="1134"/>
        </w:tabs>
        <w:ind w:left="0" w:firstLine="851"/>
        <w:jc w:val="both"/>
        <w:rPr>
          <w:sz w:val="20"/>
        </w:rPr>
      </w:pPr>
      <w:r w:rsidRPr="00A43B54">
        <w:rPr>
          <w:sz w:val="20"/>
        </w:rPr>
        <w:t xml:space="preserve">охрана объектов и (или) имущества, а также обеспечение </w:t>
      </w:r>
      <w:proofErr w:type="spellStart"/>
      <w:r w:rsidRPr="00A43B54">
        <w:rPr>
          <w:sz w:val="20"/>
        </w:rPr>
        <w:t>внутриобъектового</w:t>
      </w:r>
      <w:proofErr w:type="spellEnd"/>
      <w:r w:rsidRPr="00A43B54">
        <w:rPr>
          <w:sz w:val="20"/>
        </w:rPr>
        <w:t xml:space="preserve"> и пропускного режима на объектах, которые имеют особо </w:t>
      </w:r>
      <w:proofErr w:type="gramStart"/>
      <w:r w:rsidRPr="00A43B54">
        <w:rPr>
          <w:sz w:val="20"/>
        </w:rPr>
        <w:t>важное значение</w:t>
      </w:r>
      <w:proofErr w:type="gramEnd"/>
      <w:r w:rsidRPr="00A43B54">
        <w:rPr>
          <w:sz w:val="20"/>
        </w:rPr>
        <w:t xml:space="preserve"> для обеспечения жизнедеятельности и безопасности государства и населения;</w:t>
      </w:r>
    </w:p>
    <w:p w:rsidR="00A43B54" w:rsidRPr="00A43B54" w:rsidRDefault="00A43B54" w:rsidP="00A43B54">
      <w:pPr>
        <w:tabs>
          <w:tab w:val="left" w:pos="1134"/>
        </w:tabs>
        <w:ind w:firstLine="851"/>
        <w:jc w:val="both"/>
        <w:rPr>
          <w:sz w:val="20"/>
        </w:rPr>
      </w:pPr>
      <w:r w:rsidRPr="00A43B54">
        <w:rPr>
          <w:b/>
          <w:color w:val="FF0000"/>
          <w:sz w:val="20"/>
          <w:u w:val="single"/>
        </w:rPr>
        <w:t>Примечание</w:t>
      </w:r>
      <w:r w:rsidRPr="00A43B54">
        <w:rPr>
          <w:color w:val="FF0000"/>
          <w:sz w:val="20"/>
        </w:rPr>
        <w:t>:</w:t>
      </w:r>
      <w:r w:rsidRPr="00A43B54">
        <w:rPr>
          <w:sz w:val="20"/>
        </w:rPr>
        <w:t xml:space="preserve"> документы, установленные подпунктами а) не предоставляются в составе заявки подраздел</w:t>
      </w:r>
      <w:r w:rsidRPr="00A43B54">
        <w:rPr>
          <w:sz w:val="20"/>
        </w:rPr>
        <w:t>е</w:t>
      </w:r>
      <w:r w:rsidRPr="00A43B54">
        <w:rPr>
          <w:sz w:val="20"/>
        </w:rPr>
        <w:t>ниями вневедомственной охраны полиции, действующими на основании Федерального закона от 07.02.2011 г. № 3-ФЗ «О полиции» и принятых в соответствии с ним подзаконных актов, и организациями, подведомственными Министерс</w:t>
      </w:r>
      <w:r w:rsidRPr="00A43B54">
        <w:rPr>
          <w:sz w:val="20"/>
        </w:rPr>
        <w:t>т</w:t>
      </w:r>
      <w:r w:rsidRPr="00A43B54">
        <w:rPr>
          <w:sz w:val="20"/>
        </w:rPr>
        <w:t>ву внутренних дел Российской Федерации.</w:t>
      </w:r>
    </w:p>
    <w:p w:rsidR="00FA0D58" w:rsidRPr="000B7AB5" w:rsidRDefault="000B7AB5" w:rsidP="00FF36D7">
      <w:pPr>
        <w:numPr>
          <w:ilvl w:val="0"/>
          <w:numId w:val="3"/>
        </w:numPr>
        <w:tabs>
          <w:tab w:val="left" w:pos="851"/>
        </w:tabs>
        <w:spacing w:line="276" w:lineRule="auto"/>
        <w:ind w:left="0" w:firstLine="426"/>
        <w:jc w:val="both"/>
        <w:rPr>
          <w:sz w:val="20"/>
          <w:szCs w:val="20"/>
        </w:rPr>
      </w:pPr>
      <w:r w:rsidRPr="000B7AB5">
        <w:rPr>
          <w:b/>
          <w:sz w:val="20"/>
          <w:szCs w:val="20"/>
          <w:u w:val="single"/>
        </w:rPr>
        <w:t>ценовое предложение</w:t>
      </w:r>
      <w:r w:rsidRPr="000B7AB5">
        <w:rPr>
          <w:sz w:val="20"/>
          <w:szCs w:val="20"/>
        </w:rPr>
        <w:t xml:space="preserve">, оформленное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2</w:t>
      </w:r>
      <w:r w:rsidRPr="000B7AB5">
        <w:rPr>
          <w:color w:val="0000FF"/>
          <w:sz w:val="20"/>
          <w:szCs w:val="20"/>
        </w:rPr>
        <w:t xml:space="preserve"> </w:t>
      </w:r>
      <w:r w:rsidRPr="000B7AB5">
        <w:rPr>
          <w:sz w:val="20"/>
          <w:szCs w:val="20"/>
        </w:rPr>
        <w:t>к настоящему извещению.</w:t>
      </w:r>
    </w:p>
    <w:p w:rsidR="00357DF4" w:rsidRPr="00213E52" w:rsidRDefault="00357DF4" w:rsidP="00357DF4">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357DF4" w:rsidRPr="00213E52" w:rsidRDefault="00357DF4" w:rsidP="00357DF4">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357DF4" w:rsidRPr="00213E52" w:rsidRDefault="00357DF4" w:rsidP="00357DF4">
      <w:pPr>
        <w:tabs>
          <w:tab w:val="left" w:pos="1134"/>
        </w:tabs>
        <w:jc w:val="both"/>
        <w:rPr>
          <w:sz w:val="20"/>
          <w:szCs w:val="20"/>
        </w:rPr>
      </w:pPr>
      <w:r w:rsidRPr="00213E52">
        <w:rPr>
          <w:sz w:val="20"/>
          <w:szCs w:val="20"/>
        </w:rPr>
        <w:lastRenderedPageBreak/>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357DF4" w:rsidRPr="00213E52" w:rsidRDefault="00357DF4" w:rsidP="00164EAF">
      <w:pPr>
        <w:numPr>
          <w:ilvl w:val="1"/>
          <w:numId w:val="6"/>
        </w:numPr>
        <w:tabs>
          <w:tab w:val="left" w:pos="567"/>
        </w:tabs>
        <w:spacing w:line="276" w:lineRule="auto"/>
        <w:ind w:left="0" w:firstLine="0"/>
        <w:contextualSpacing/>
        <w:jc w:val="both"/>
        <w:rPr>
          <w:sz w:val="20"/>
          <w:szCs w:val="20"/>
        </w:rPr>
      </w:pPr>
      <w:r w:rsidRPr="00213E52">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357DF4" w:rsidRPr="00213E52" w:rsidRDefault="00357DF4" w:rsidP="00164EAF">
      <w:pPr>
        <w:numPr>
          <w:ilvl w:val="1"/>
          <w:numId w:val="6"/>
        </w:numPr>
        <w:tabs>
          <w:tab w:val="left" w:pos="567"/>
        </w:tabs>
        <w:spacing w:line="276" w:lineRule="auto"/>
        <w:ind w:left="0" w:firstLine="0"/>
        <w:contextualSpacing/>
        <w:jc w:val="both"/>
        <w:rPr>
          <w:sz w:val="20"/>
          <w:szCs w:val="20"/>
        </w:rPr>
      </w:pPr>
      <w:proofErr w:type="gramStart"/>
      <w:r w:rsidRPr="00213E52">
        <w:rPr>
          <w:sz w:val="20"/>
          <w:szCs w:val="20"/>
        </w:rPr>
        <w:t>Участник закупки вправе подать только одну заявку на участие в запросе котировок в электронной форме в л</w:t>
      </w:r>
      <w:r w:rsidRPr="00213E52">
        <w:rPr>
          <w:sz w:val="20"/>
          <w:szCs w:val="20"/>
        </w:rPr>
        <w:t>ю</w:t>
      </w:r>
      <w:r w:rsidRPr="00213E52">
        <w:rPr>
          <w:sz w:val="20"/>
          <w:szCs w:val="20"/>
        </w:rPr>
        <w:t>бое время с момента размещения извещения о проведении запроса котировок в электронной форме до предусмотре</w:t>
      </w:r>
      <w:r w:rsidRPr="00213E52">
        <w:rPr>
          <w:sz w:val="20"/>
          <w:szCs w:val="20"/>
        </w:rPr>
        <w:t>н</w:t>
      </w:r>
      <w:r w:rsidRPr="00213E52">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357DF4" w:rsidRPr="00213E52" w:rsidRDefault="00357DF4" w:rsidP="00164EAF">
      <w:pPr>
        <w:numPr>
          <w:ilvl w:val="1"/>
          <w:numId w:val="6"/>
        </w:numPr>
        <w:tabs>
          <w:tab w:val="left" w:pos="567"/>
        </w:tabs>
        <w:spacing w:line="276" w:lineRule="auto"/>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357DF4" w:rsidRPr="00213E52" w:rsidRDefault="00357DF4" w:rsidP="00164EAF">
      <w:pPr>
        <w:numPr>
          <w:ilvl w:val="1"/>
          <w:numId w:val="6"/>
        </w:numPr>
        <w:tabs>
          <w:tab w:val="left" w:pos="567"/>
        </w:tabs>
        <w:spacing w:line="276" w:lineRule="auto"/>
        <w:ind w:left="0" w:firstLine="0"/>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164EAF">
        <w:rPr>
          <w:b/>
          <w:sz w:val="20"/>
          <w:szCs w:val="20"/>
        </w:rPr>
        <w:t>08</w:t>
      </w:r>
      <w:r w:rsidRPr="00213E52">
        <w:rPr>
          <w:b/>
          <w:sz w:val="20"/>
          <w:szCs w:val="20"/>
        </w:rPr>
        <w:t xml:space="preserve">» </w:t>
      </w:r>
      <w:r>
        <w:rPr>
          <w:b/>
          <w:sz w:val="20"/>
          <w:szCs w:val="20"/>
        </w:rPr>
        <w:t>декабря</w:t>
      </w:r>
      <w:r w:rsidRPr="00213E52">
        <w:rPr>
          <w:b/>
          <w:sz w:val="20"/>
          <w:szCs w:val="20"/>
        </w:rPr>
        <w:t xml:space="preserve"> 2020 г. с 0</w:t>
      </w:r>
      <w:r>
        <w:rPr>
          <w:b/>
          <w:sz w:val="20"/>
          <w:szCs w:val="20"/>
        </w:rPr>
        <w:t>0</w:t>
      </w:r>
      <w:r w:rsidRPr="00213E52">
        <w:rPr>
          <w:b/>
          <w:sz w:val="20"/>
          <w:szCs w:val="20"/>
        </w:rPr>
        <w:t>:00 часов</w:t>
      </w:r>
      <w:r w:rsidRPr="00213E52">
        <w:rPr>
          <w:sz w:val="20"/>
          <w:szCs w:val="20"/>
        </w:rPr>
        <w:t xml:space="preserve"> (местного времени).</w:t>
      </w:r>
    </w:p>
    <w:p w:rsidR="00357DF4" w:rsidRPr="00213E52" w:rsidRDefault="00357DF4" w:rsidP="00357DF4">
      <w:pPr>
        <w:jc w:val="both"/>
        <w:rPr>
          <w:sz w:val="20"/>
          <w:szCs w:val="20"/>
        </w:rPr>
      </w:pPr>
      <w:r w:rsidRPr="00213E52">
        <w:rPr>
          <w:sz w:val="20"/>
          <w:szCs w:val="20"/>
        </w:rPr>
        <w:t xml:space="preserve">Дата окончания подачи заявок: </w:t>
      </w:r>
      <w:r w:rsidRPr="00213E52">
        <w:rPr>
          <w:b/>
          <w:sz w:val="20"/>
          <w:szCs w:val="20"/>
        </w:rPr>
        <w:t>«</w:t>
      </w:r>
      <w:r w:rsidR="00164EAF">
        <w:rPr>
          <w:b/>
          <w:sz w:val="20"/>
          <w:szCs w:val="20"/>
        </w:rPr>
        <w:t>15</w:t>
      </w:r>
      <w:r w:rsidRPr="00213E52">
        <w:rPr>
          <w:b/>
          <w:sz w:val="20"/>
          <w:szCs w:val="20"/>
        </w:rPr>
        <w:t xml:space="preserve">» </w:t>
      </w:r>
      <w:r>
        <w:rPr>
          <w:b/>
          <w:sz w:val="20"/>
          <w:szCs w:val="20"/>
        </w:rPr>
        <w:t>декабря</w:t>
      </w:r>
      <w:r w:rsidRPr="00213E52">
        <w:rPr>
          <w:b/>
          <w:sz w:val="20"/>
          <w:szCs w:val="20"/>
        </w:rPr>
        <w:t xml:space="preserve"> 2020 г. до 10:00 часов</w:t>
      </w:r>
      <w:r w:rsidRPr="00213E52">
        <w:rPr>
          <w:sz w:val="20"/>
          <w:szCs w:val="20"/>
        </w:rPr>
        <w:t xml:space="preserve"> (местного времени).</w:t>
      </w:r>
    </w:p>
    <w:p w:rsidR="00357DF4" w:rsidRPr="00213E52" w:rsidRDefault="00357DF4" w:rsidP="00164EAF">
      <w:pPr>
        <w:numPr>
          <w:ilvl w:val="1"/>
          <w:numId w:val="6"/>
        </w:numPr>
        <w:tabs>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164EAF">
        <w:rPr>
          <w:b/>
          <w:sz w:val="20"/>
          <w:szCs w:val="20"/>
        </w:rPr>
        <w:t>08</w:t>
      </w:r>
      <w:r w:rsidRPr="00213E52">
        <w:rPr>
          <w:b/>
          <w:sz w:val="20"/>
          <w:szCs w:val="20"/>
        </w:rPr>
        <w:t xml:space="preserve">» </w:t>
      </w:r>
      <w:r>
        <w:rPr>
          <w:b/>
          <w:sz w:val="20"/>
          <w:szCs w:val="20"/>
        </w:rPr>
        <w:t>декабря</w:t>
      </w:r>
      <w:r w:rsidRPr="00213E52">
        <w:rPr>
          <w:b/>
          <w:sz w:val="20"/>
          <w:szCs w:val="20"/>
        </w:rPr>
        <w:t xml:space="preserve"> 2020 г.</w:t>
      </w:r>
    </w:p>
    <w:p w:rsidR="00357DF4" w:rsidRPr="00213E52" w:rsidRDefault="00357DF4" w:rsidP="00357DF4">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164EAF">
        <w:rPr>
          <w:b/>
          <w:sz w:val="20"/>
          <w:szCs w:val="20"/>
        </w:rPr>
        <w:t>11</w:t>
      </w:r>
      <w:r w:rsidRPr="00213E52">
        <w:rPr>
          <w:b/>
          <w:sz w:val="20"/>
          <w:szCs w:val="20"/>
        </w:rPr>
        <w:t xml:space="preserve">» </w:t>
      </w:r>
      <w:r>
        <w:rPr>
          <w:b/>
          <w:sz w:val="20"/>
          <w:szCs w:val="20"/>
        </w:rPr>
        <w:t>декабря</w:t>
      </w:r>
      <w:r w:rsidRPr="00213E52">
        <w:rPr>
          <w:b/>
          <w:sz w:val="20"/>
          <w:szCs w:val="20"/>
        </w:rPr>
        <w:t xml:space="preserve"> 2020 г.</w:t>
      </w:r>
    </w:p>
    <w:p w:rsidR="00357DF4" w:rsidRPr="00213E52" w:rsidRDefault="00357DF4" w:rsidP="00357DF4">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357DF4" w:rsidRPr="00213E52" w:rsidRDefault="00357DF4" w:rsidP="00164EAF">
      <w:pPr>
        <w:numPr>
          <w:ilvl w:val="1"/>
          <w:numId w:val="6"/>
        </w:numPr>
        <w:tabs>
          <w:tab w:val="left" w:pos="567"/>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164EAF">
        <w:rPr>
          <w:b/>
          <w:sz w:val="20"/>
          <w:szCs w:val="20"/>
        </w:rPr>
        <w:t>16</w:t>
      </w:r>
      <w:r w:rsidRPr="00213E52">
        <w:rPr>
          <w:b/>
          <w:sz w:val="20"/>
          <w:szCs w:val="20"/>
        </w:rPr>
        <w:t xml:space="preserve">» </w:t>
      </w:r>
      <w:r>
        <w:rPr>
          <w:b/>
          <w:sz w:val="20"/>
          <w:szCs w:val="20"/>
        </w:rPr>
        <w:t>декабря</w:t>
      </w:r>
      <w:r w:rsidRPr="00213E52">
        <w:rPr>
          <w:b/>
          <w:sz w:val="20"/>
          <w:szCs w:val="20"/>
        </w:rPr>
        <w:t xml:space="preserve"> 2020 г.</w:t>
      </w:r>
    </w:p>
    <w:p w:rsidR="00357DF4" w:rsidRPr="00213E52" w:rsidRDefault="00357DF4" w:rsidP="00164EAF">
      <w:pPr>
        <w:numPr>
          <w:ilvl w:val="1"/>
          <w:numId w:val="6"/>
        </w:numPr>
        <w:tabs>
          <w:tab w:val="left" w:pos="567"/>
        </w:tabs>
        <w:spacing w:line="276" w:lineRule="auto"/>
        <w:ind w:left="0" w:firstLine="0"/>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357DF4" w:rsidRPr="00213E52" w:rsidRDefault="00357DF4" w:rsidP="00164EAF">
      <w:pPr>
        <w:numPr>
          <w:ilvl w:val="1"/>
          <w:numId w:val="6"/>
        </w:numPr>
        <w:tabs>
          <w:tab w:val="left" w:pos="567"/>
        </w:tabs>
        <w:spacing w:line="276" w:lineRule="auto"/>
        <w:ind w:left="0" w:firstLine="0"/>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4A61AD" w:rsidRPr="006A14D6" w:rsidRDefault="004A61AD" w:rsidP="00FF36D7">
      <w:pPr>
        <w:spacing w:line="276" w:lineRule="auto"/>
        <w:jc w:val="both"/>
        <w:rPr>
          <w:b/>
          <w:bCs/>
          <w:sz w:val="20"/>
          <w:szCs w:val="20"/>
        </w:rPr>
      </w:pPr>
    </w:p>
    <w:p w:rsidR="00B6128D" w:rsidRPr="006A14D6" w:rsidRDefault="00B6128D" w:rsidP="00FF36D7">
      <w:pPr>
        <w:spacing w:line="276" w:lineRule="auto"/>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FF36D7">
      <w:pPr>
        <w:pStyle w:val="af7"/>
        <w:numPr>
          <w:ilvl w:val="1"/>
          <w:numId w:val="4"/>
        </w:numPr>
        <w:tabs>
          <w:tab w:val="left" w:pos="567"/>
        </w:tabs>
        <w:spacing w:line="276" w:lineRule="auto"/>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FF36D7">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FF36D7">
      <w:pPr>
        <w:pStyle w:val="af7"/>
        <w:numPr>
          <w:ilvl w:val="1"/>
          <w:numId w:val="4"/>
        </w:numPr>
        <w:tabs>
          <w:tab w:val="left" w:pos="0"/>
          <w:tab w:val="left" w:pos="567"/>
        </w:tabs>
        <w:spacing w:line="276" w:lineRule="auto"/>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FF36D7">
      <w:pPr>
        <w:pStyle w:val="af7"/>
        <w:numPr>
          <w:ilvl w:val="1"/>
          <w:numId w:val="4"/>
        </w:numPr>
        <w:tabs>
          <w:tab w:val="left" w:pos="567"/>
        </w:tabs>
        <w:spacing w:line="276" w:lineRule="auto"/>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FF36D7">
      <w:pPr>
        <w:pStyle w:val="af7"/>
        <w:numPr>
          <w:ilvl w:val="1"/>
          <w:numId w:val="4"/>
        </w:numPr>
        <w:tabs>
          <w:tab w:val="left" w:pos="567"/>
        </w:tabs>
        <w:spacing w:line="276" w:lineRule="auto"/>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FF36D7">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FF36D7">
      <w:pPr>
        <w:tabs>
          <w:tab w:val="left" w:pos="1276"/>
        </w:tabs>
        <w:spacing w:line="276" w:lineRule="auto"/>
        <w:ind w:left="1069"/>
        <w:jc w:val="both"/>
        <w:rPr>
          <w:sz w:val="20"/>
          <w:szCs w:val="20"/>
        </w:rPr>
      </w:pPr>
      <w:r w:rsidRPr="006A14D6">
        <w:rPr>
          <w:sz w:val="20"/>
          <w:szCs w:val="20"/>
        </w:rPr>
        <w:lastRenderedPageBreak/>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FF36D7">
      <w:pPr>
        <w:tabs>
          <w:tab w:val="left" w:pos="1276"/>
        </w:tabs>
        <w:spacing w:line="276" w:lineRule="auto"/>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FF36D7">
      <w:pPr>
        <w:tabs>
          <w:tab w:val="left" w:pos="1276"/>
        </w:tabs>
        <w:spacing w:line="276" w:lineRule="auto"/>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FF36D7">
      <w:pPr>
        <w:tabs>
          <w:tab w:val="left" w:pos="1276"/>
        </w:tabs>
        <w:spacing w:line="276" w:lineRule="auto"/>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FF36D7">
      <w:pPr>
        <w:tabs>
          <w:tab w:val="left" w:pos="1276"/>
          <w:tab w:val="left" w:pos="5954"/>
        </w:tabs>
        <w:spacing w:line="276" w:lineRule="auto"/>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FF36D7">
      <w:pPr>
        <w:tabs>
          <w:tab w:val="left" w:pos="1276"/>
        </w:tabs>
        <w:spacing w:line="276" w:lineRule="auto"/>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FF36D7">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FF36D7">
      <w:pPr>
        <w:pStyle w:val="af7"/>
        <w:numPr>
          <w:ilvl w:val="1"/>
          <w:numId w:val="4"/>
        </w:numPr>
        <w:tabs>
          <w:tab w:val="left" w:pos="567"/>
        </w:tabs>
        <w:autoSpaceDE w:val="0"/>
        <w:autoSpaceDN w:val="0"/>
        <w:adjustRightInd w:val="0"/>
        <w:spacing w:line="276" w:lineRule="auto"/>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FF36D7">
      <w:pPr>
        <w:pStyle w:val="af7"/>
        <w:numPr>
          <w:ilvl w:val="1"/>
          <w:numId w:val="4"/>
        </w:numPr>
        <w:tabs>
          <w:tab w:val="left" w:pos="567"/>
        </w:tabs>
        <w:spacing w:line="276" w:lineRule="auto"/>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FF36D7">
      <w:pPr>
        <w:pStyle w:val="af7"/>
        <w:numPr>
          <w:ilvl w:val="1"/>
          <w:numId w:val="4"/>
        </w:numPr>
        <w:tabs>
          <w:tab w:val="left" w:pos="567"/>
        </w:tabs>
        <w:spacing w:line="276" w:lineRule="auto"/>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FF36D7">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FF36D7">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FF36D7">
      <w:pPr>
        <w:pStyle w:val="af7"/>
        <w:numPr>
          <w:ilvl w:val="1"/>
          <w:numId w:val="4"/>
        </w:numPr>
        <w:tabs>
          <w:tab w:val="left" w:pos="567"/>
        </w:tabs>
        <w:spacing w:line="276" w:lineRule="auto"/>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Default="00A0029E" w:rsidP="00FF36D7">
      <w:pPr>
        <w:autoSpaceDE w:val="0"/>
        <w:autoSpaceDN w:val="0"/>
        <w:adjustRightInd w:val="0"/>
        <w:spacing w:line="276" w:lineRule="auto"/>
        <w:ind w:firstLine="540"/>
        <w:jc w:val="both"/>
        <w:rPr>
          <w:b/>
          <w:bCs/>
          <w:sz w:val="20"/>
          <w:szCs w:val="20"/>
        </w:rPr>
      </w:pPr>
    </w:p>
    <w:p w:rsidR="00D511AC" w:rsidRPr="006A14D6" w:rsidRDefault="00D511AC" w:rsidP="00FF36D7">
      <w:pPr>
        <w:pStyle w:val="af7"/>
        <w:numPr>
          <w:ilvl w:val="0"/>
          <w:numId w:val="4"/>
        </w:numPr>
        <w:autoSpaceDE w:val="0"/>
        <w:autoSpaceDN w:val="0"/>
        <w:adjustRightInd w:val="0"/>
        <w:spacing w:line="276" w:lineRule="auto"/>
        <w:jc w:val="both"/>
        <w:rPr>
          <w:b/>
          <w:bCs/>
          <w:sz w:val="20"/>
          <w:szCs w:val="20"/>
        </w:rPr>
      </w:pPr>
      <w:r w:rsidRPr="006A14D6">
        <w:rPr>
          <w:b/>
          <w:bCs/>
          <w:sz w:val="20"/>
          <w:szCs w:val="20"/>
        </w:rPr>
        <w:t>Порядок заключения и исполнения договора</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lastRenderedPageBreak/>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FF36D7">
      <w:pPr>
        <w:autoSpaceDE w:val="0"/>
        <w:autoSpaceDN w:val="0"/>
        <w:adjustRightInd w:val="0"/>
        <w:spacing w:line="276" w:lineRule="auto"/>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FF36D7">
      <w:pPr>
        <w:autoSpaceDE w:val="0"/>
        <w:autoSpaceDN w:val="0"/>
        <w:adjustRightInd w:val="0"/>
        <w:spacing w:line="276" w:lineRule="auto"/>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FF36D7">
      <w:pPr>
        <w:autoSpaceDE w:val="0"/>
        <w:autoSpaceDN w:val="0"/>
        <w:adjustRightInd w:val="0"/>
        <w:spacing w:line="276" w:lineRule="auto"/>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FF36D7">
      <w:pPr>
        <w:autoSpaceDE w:val="0"/>
        <w:autoSpaceDN w:val="0"/>
        <w:adjustRightInd w:val="0"/>
        <w:spacing w:line="276" w:lineRule="auto"/>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FF36D7">
      <w:pPr>
        <w:autoSpaceDE w:val="0"/>
        <w:autoSpaceDN w:val="0"/>
        <w:adjustRightInd w:val="0"/>
        <w:spacing w:line="276" w:lineRule="auto"/>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FF36D7">
      <w:pPr>
        <w:autoSpaceDE w:val="0"/>
        <w:autoSpaceDN w:val="0"/>
        <w:adjustRightInd w:val="0"/>
        <w:spacing w:line="276" w:lineRule="auto"/>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lastRenderedPageBreak/>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FF36D7">
      <w:pPr>
        <w:autoSpaceDE w:val="0"/>
        <w:autoSpaceDN w:val="0"/>
        <w:adjustRightInd w:val="0"/>
        <w:spacing w:line="276" w:lineRule="auto"/>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FF36D7">
      <w:pPr>
        <w:autoSpaceDE w:val="0"/>
        <w:autoSpaceDN w:val="0"/>
        <w:adjustRightInd w:val="0"/>
        <w:spacing w:line="276" w:lineRule="auto"/>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FF36D7">
      <w:pPr>
        <w:autoSpaceDE w:val="0"/>
        <w:autoSpaceDN w:val="0"/>
        <w:adjustRightInd w:val="0"/>
        <w:spacing w:line="276" w:lineRule="auto"/>
        <w:jc w:val="both"/>
        <w:rPr>
          <w:bCs/>
          <w:sz w:val="20"/>
          <w:szCs w:val="20"/>
        </w:rPr>
      </w:pPr>
      <w:r w:rsidRPr="006A14D6">
        <w:rPr>
          <w:bCs/>
          <w:sz w:val="20"/>
          <w:szCs w:val="20"/>
        </w:rPr>
        <w:t>3) цену договора:</w:t>
      </w:r>
    </w:p>
    <w:p w:rsidR="00D511AC" w:rsidRPr="006A14D6" w:rsidRDefault="00C47C8F" w:rsidP="00FF36D7">
      <w:pPr>
        <w:autoSpaceDE w:val="0"/>
        <w:autoSpaceDN w:val="0"/>
        <w:adjustRightInd w:val="0"/>
        <w:spacing w:line="276" w:lineRule="auto"/>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FF36D7">
      <w:pPr>
        <w:autoSpaceDE w:val="0"/>
        <w:autoSpaceDN w:val="0"/>
        <w:adjustRightInd w:val="0"/>
        <w:spacing w:line="276" w:lineRule="auto"/>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FF36D7">
      <w:pPr>
        <w:autoSpaceDE w:val="0"/>
        <w:autoSpaceDN w:val="0"/>
        <w:adjustRightInd w:val="0"/>
        <w:spacing w:line="276" w:lineRule="auto"/>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FF36D7">
      <w:pPr>
        <w:autoSpaceDE w:val="0"/>
        <w:autoSpaceDN w:val="0"/>
        <w:adjustRightInd w:val="0"/>
        <w:spacing w:line="276" w:lineRule="auto"/>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FF36D7">
      <w:pPr>
        <w:autoSpaceDE w:val="0"/>
        <w:autoSpaceDN w:val="0"/>
        <w:adjustRightInd w:val="0"/>
        <w:spacing w:line="276" w:lineRule="auto"/>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FF36D7">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FF36D7">
      <w:pPr>
        <w:autoSpaceDE w:val="0"/>
        <w:autoSpaceDN w:val="0"/>
        <w:adjustRightInd w:val="0"/>
        <w:spacing w:line="276" w:lineRule="auto"/>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FF36D7">
      <w:pPr>
        <w:autoSpaceDE w:val="0"/>
        <w:autoSpaceDN w:val="0"/>
        <w:adjustRightInd w:val="0"/>
        <w:spacing w:line="276" w:lineRule="auto"/>
        <w:ind w:firstLine="540"/>
        <w:jc w:val="both"/>
        <w:rPr>
          <w:b/>
          <w:bCs/>
          <w:sz w:val="20"/>
          <w:szCs w:val="20"/>
        </w:rPr>
      </w:pPr>
    </w:p>
    <w:p w:rsidR="00546B9C" w:rsidRPr="00546B9C" w:rsidRDefault="00935C5C" w:rsidP="00FF36D7">
      <w:pPr>
        <w:tabs>
          <w:tab w:val="left" w:pos="3600"/>
        </w:tabs>
        <w:spacing w:line="276" w:lineRule="auto"/>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546B9C" w:rsidRPr="00546B9C" w:rsidRDefault="00546B9C" w:rsidP="00FF36D7">
      <w:pPr>
        <w:spacing w:line="276" w:lineRule="auto"/>
        <w:ind w:firstLine="709"/>
        <w:rPr>
          <w:sz w:val="20"/>
          <w:szCs w:val="20"/>
        </w:rPr>
      </w:pPr>
      <w:r w:rsidRPr="00546B9C">
        <w:rPr>
          <w:sz w:val="20"/>
          <w:szCs w:val="20"/>
        </w:rPr>
        <w:t>15.1. Приложение № 1 – Форма котировочной заявки.</w:t>
      </w:r>
    </w:p>
    <w:p w:rsidR="00546B9C" w:rsidRPr="00546B9C" w:rsidRDefault="00546B9C" w:rsidP="00FF36D7">
      <w:pPr>
        <w:spacing w:line="276" w:lineRule="auto"/>
        <w:ind w:firstLine="709"/>
        <w:rPr>
          <w:sz w:val="20"/>
          <w:szCs w:val="20"/>
        </w:rPr>
      </w:pPr>
      <w:r w:rsidRPr="00546B9C">
        <w:rPr>
          <w:sz w:val="20"/>
          <w:szCs w:val="20"/>
        </w:rPr>
        <w:t>15.2. Приложение № 2 – Ценовое предложение.</w:t>
      </w:r>
    </w:p>
    <w:p w:rsidR="00546B9C" w:rsidRPr="00546B9C" w:rsidRDefault="00546B9C" w:rsidP="00FF36D7">
      <w:pPr>
        <w:spacing w:line="276" w:lineRule="auto"/>
        <w:ind w:firstLine="709"/>
        <w:rPr>
          <w:sz w:val="20"/>
          <w:szCs w:val="20"/>
        </w:rPr>
      </w:pPr>
      <w:r w:rsidRPr="00546B9C">
        <w:rPr>
          <w:sz w:val="20"/>
          <w:szCs w:val="20"/>
        </w:rPr>
        <w:t>15.3. Приложение № 3 – Проект гражданско-правового договора (прикрепленный файл).</w:t>
      </w:r>
    </w:p>
    <w:p w:rsidR="00506A73" w:rsidRPr="006A14D6" w:rsidRDefault="00506A73" w:rsidP="00FF36D7">
      <w:pPr>
        <w:spacing w:line="276" w:lineRule="auto"/>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B6469E" w:rsidRPr="006A14D6" w:rsidRDefault="00B6469E" w:rsidP="001E47E4">
      <w:pPr>
        <w:tabs>
          <w:tab w:val="left" w:pos="720"/>
        </w:tabs>
        <w:jc w:val="both"/>
        <w:rPr>
          <w:sz w:val="20"/>
          <w:szCs w:val="20"/>
          <w:u w:val="single"/>
        </w:rPr>
      </w:pPr>
    </w:p>
    <w:p w:rsidR="00B6469E" w:rsidRDefault="00B6469E" w:rsidP="00B6469E">
      <w:pPr>
        <w:spacing w:line="360" w:lineRule="auto"/>
        <w:rPr>
          <w:sz w:val="20"/>
          <w:szCs w:val="20"/>
        </w:rPr>
      </w:pPr>
      <w:r>
        <w:rPr>
          <w:sz w:val="20"/>
          <w:szCs w:val="20"/>
        </w:rPr>
        <w:t xml:space="preserve">Начальник штаба </w:t>
      </w:r>
      <w:proofErr w:type="spellStart"/>
      <w:r>
        <w:rPr>
          <w:sz w:val="20"/>
          <w:szCs w:val="20"/>
        </w:rPr>
        <w:t>ГОиЧС</w:t>
      </w:r>
      <w:proofErr w:type="spell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Н.Ю. Вторых</w:t>
      </w:r>
    </w:p>
    <w:p w:rsidR="00DB4BD0" w:rsidRDefault="00DB4BD0" w:rsidP="00DB4BD0">
      <w:pPr>
        <w:spacing w:line="360" w:lineRule="auto"/>
        <w:rPr>
          <w:sz w:val="20"/>
          <w:szCs w:val="20"/>
        </w:rPr>
      </w:pPr>
      <w:r>
        <w:rPr>
          <w:sz w:val="20"/>
          <w:szCs w:val="20"/>
        </w:rPr>
        <w:t>Начальник ПФО</w:t>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Pr>
          <w:sz w:val="20"/>
          <w:szCs w:val="20"/>
        </w:rPr>
        <w:tab/>
      </w:r>
      <w:r>
        <w:rPr>
          <w:sz w:val="20"/>
          <w:szCs w:val="20"/>
        </w:rPr>
        <w:tab/>
      </w:r>
      <w:r w:rsidRPr="001113F7">
        <w:rPr>
          <w:sz w:val="20"/>
          <w:szCs w:val="20"/>
        </w:rPr>
        <w:tab/>
        <w:t>В.</w:t>
      </w:r>
      <w:r>
        <w:rPr>
          <w:sz w:val="20"/>
          <w:szCs w:val="20"/>
        </w:rPr>
        <w:t>М</w:t>
      </w:r>
      <w:r w:rsidRPr="001113F7">
        <w:rPr>
          <w:sz w:val="20"/>
          <w:szCs w:val="20"/>
        </w:rPr>
        <w:t xml:space="preserve">. </w:t>
      </w:r>
      <w:r>
        <w:rPr>
          <w:sz w:val="20"/>
          <w:szCs w:val="20"/>
        </w:rPr>
        <w:t>Дудин</w:t>
      </w:r>
    </w:p>
    <w:p w:rsidR="00DB4BD0" w:rsidRPr="006A14D6" w:rsidRDefault="00DB4BD0" w:rsidP="00DB4BD0">
      <w:pPr>
        <w:spacing w:line="360" w:lineRule="auto"/>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F73223">
        <w:rPr>
          <w:sz w:val="20"/>
          <w:szCs w:val="20"/>
        </w:rPr>
        <w:t>Г.Д.</w:t>
      </w:r>
      <w:r w:rsidRPr="006A14D6">
        <w:rPr>
          <w:sz w:val="20"/>
          <w:szCs w:val="20"/>
        </w:rPr>
        <w:t xml:space="preserve"> Лобова</w:t>
      </w: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A43B54" w:rsidRDefault="00A43B54" w:rsidP="00546B9C">
      <w:pPr>
        <w:jc w:val="right"/>
        <w:rPr>
          <w:sz w:val="20"/>
          <w:szCs w:val="20"/>
        </w:rPr>
      </w:pPr>
    </w:p>
    <w:p w:rsidR="009525FA" w:rsidRDefault="009525FA"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546B9C" w:rsidRPr="00DA450C" w:rsidRDefault="00546B9C" w:rsidP="00546B9C">
      <w:pPr>
        <w:jc w:val="right"/>
        <w:rPr>
          <w:sz w:val="20"/>
          <w:szCs w:val="20"/>
        </w:rPr>
      </w:pPr>
      <w:r>
        <w:rPr>
          <w:sz w:val="20"/>
          <w:szCs w:val="20"/>
        </w:rPr>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B6469E">
        <w:rPr>
          <w:sz w:val="20"/>
          <w:szCs w:val="20"/>
        </w:rPr>
        <w:t>87</w:t>
      </w:r>
      <w:r w:rsidRPr="006A14D6">
        <w:rPr>
          <w:sz w:val="20"/>
          <w:szCs w:val="20"/>
        </w:rPr>
        <w:t>-ЗК от «</w:t>
      </w:r>
      <w:r w:rsidR="00B6469E">
        <w:rPr>
          <w:sz w:val="20"/>
          <w:szCs w:val="20"/>
        </w:rPr>
        <w:t>0</w:t>
      </w:r>
      <w:r w:rsidR="00164EAF">
        <w:rPr>
          <w:sz w:val="20"/>
          <w:szCs w:val="20"/>
        </w:rPr>
        <w:t>7</w:t>
      </w:r>
      <w:r w:rsidRPr="006A14D6">
        <w:rPr>
          <w:sz w:val="20"/>
          <w:szCs w:val="20"/>
        </w:rPr>
        <w:t xml:space="preserve">» </w:t>
      </w:r>
      <w:r w:rsidR="006B6901">
        <w:rPr>
          <w:sz w:val="20"/>
          <w:szCs w:val="20"/>
        </w:rPr>
        <w:t>декабр</w:t>
      </w:r>
      <w:r w:rsidR="00FC4B7F">
        <w:rPr>
          <w:sz w:val="20"/>
          <w:szCs w:val="20"/>
        </w:rPr>
        <w:t>я</w:t>
      </w:r>
      <w:r w:rsidRPr="006A14D6">
        <w:rPr>
          <w:sz w:val="20"/>
          <w:szCs w:val="20"/>
        </w:rPr>
        <w:t xml:space="preserve"> 20</w:t>
      </w:r>
      <w:r w:rsidR="00B6469E">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FF36D7" w:rsidRPr="00A43B54">
        <w:rPr>
          <w:sz w:val="20"/>
          <w:szCs w:val="20"/>
        </w:rPr>
        <w:t xml:space="preserve">услуги </w:t>
      </w:r>
      <w:r w:rsidR="00A43B54" w:rsidRPr="00A43B54">
        <w:rPr>
          <w:color w:val="0D0D0D"/>
          <w:sz w:val="20"/>
          <w:szCs w:val="20"/>
        </w:rPr>
        <w:t>по охране объектов ФГБОУ ВО «БрГУ»</w:t>
      </w:r>
      <w:r w:rsidR="003F6932">
        <w:rPr>
          <w:bCs/>
          <w:sz w:val="20"/>
          <w:szCs w:val="20"/>
        </w:rPr>
        <w:t xml:space="preserve"> </w:t>
      </w:r>
      <w:r w:rsidR="006B6901">
        <w:rPr>
          <w:bCs/>
          <w:sz w:val="20"/>
          <w:szCs w:val="20"/>
        </w:rPr>
        <w:t>в течение 1 квартала 202</w:t>
      </w:r>
      <w:r w:rsidR="00B6469E">
        <w:rPr>
          <w:bCs/>
          <w:sz w:val="20"/>
          <w:szCs w:val="20"/>
        </w:rPr>
        <w:t>1</w:t>
      </w:r>
      <w:r w:rsidR="006B6901">
        <w:rPr>
          <w:bCs/>
          <w:sz w:val="20"/>
          <w:szCs w:val="20"/>
        </w:rPr>
        <w:t xml:space="preserve"> года в следующем порядк</w:t>
      </w:r>
      <w:r w:rsidRPr="004B15DB">
        <w:rPr>
          <w:sz w:val="20"/>
          <w:szCs w:val="20"/>
        </w:rPr>
        <w:t>е, а именно:</w:t>
      </w:r>
    </w:p>
    <w:p w:rsidR="00546B9C" w:rsidRPr="0029220C" w:rsidRDefault="00546B9C" w:rsidP="00546B9C">
      <w:pPr>
        <w:tabs>
          <w:tab w:val="left" w:pos="1152"/>
        </w:tabs>
        <w:jc w:val="both"/>
        <w:rPr>
          <w:sz w:val="12"/>
          <w:szCs w:val="20"/>
        </w:rPr>
      </w:pPr>
    </w:p>
    <w:p w:rsidR="00E94A74" w:rsidRDefault="00A43B54" w:rsidP="0064577A">
      <w:pPr>
        <w:jc w:val="both"/>
        <w:rPr>
          <w:b/>
          <w:sz w:val="20"/>
          <w:szCs w:val="20"/>
        </w:rPr>
      </w:pPr>
      <w:r>
        <w:rPr>
          <w:b/>
          <w:sz w:val="20"/>
          <w:szCs w:val="20"/>
        </w:rPr>
        <w:t>1</w:t>
      </w:r>
      <w:r w:rsidR="00FF36D7">
        <w:rPr>
          <w:b/>
          <w:sz w:val="20"/>
          <w:szCs w:val="20"/>
        </w:rPr>
        <w:t xml:space="preserve">. </w:t>
      </w:r>
      <w:r w:rsidR="00E94A74" w:rsidRPr="0064577A">
        <w:rPr>
          <w:b/>
          <w:sz w:val="20"/>
          <w:szCs w:val="20"/>
        </w:rPr>
        <w:t xml:space="preserve">Место </w:t>
      </w:r>
      <w:r>
        <w:rPr>
          <w:b/>
          <w:sz w:val="20"/>
          <w:szCs w:val="20"/>
        </w:rPr>
        <w:t>оказание услуг</w:t>
      </w:r>
      <w:r w:rsidR="00E94A74" w:rsidRPr="0064577A">
        <w:rPr>
          <w:b/>
          <w:sz w:val="20"/>
          <w:szCs w:val="20"/>
        </w:rPr>
        <w:t xml:space="preserve">: </w:t>
      </w:r>
    </w:p>
    <w:p w:rsidR="006B6901" w:rsidRDefault="006B6901" w:rsidP="0064577A">
      <w:pPr>
        <w:jc w:val="both"/>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8"/>
        <w:gridCol w:w="3326"/>
        <w:gridCol w:w="554"/>
        <w:gridCol w:w="1524"/>
        <w:gridCol w:w="1525"/>
        <w:gridCol w:w="1525"/>
        <w:gridCol w:w="1204"/>
      </w:tblGrid>
      <w:tr w:rsidR="00B6469E" w:rsidRPr="00D366CE" w:rsidTr="00972FFB">
        <w:trPr>
          <w:trHeight w:val="826"/>
          <w:tblHeader/>
        </w:trPr>
        <w:tc>
          <w:tcPr>
            <w:tcW w:w="798" w:type="dxa"/>
            <w:shd w:val="clear" w:color="auto" w:fill="D9D9D9"/>
            <w:vAlign w:val="center"/>
          </w:tcPr>
          <w:p w:rsidR="00B6469E" w:rsidRPr="00F6084E" w:rsidRDefault="00B6469E" w:rsidP="00972FFB">
            <w:pPr>
              <w:jc w:val="center"/>
              <w:rPr>
                <w:b/>
                <w:sz w:val="18"/>
                <w:szCs w:val="20"/>
              </w:rPr>
            </w:pPr>
            <w:r w:rsidRPr="00F6084E">
              <w:rPr>
                <w:b/>
                <w:sz w:val="18"/>
                <w:szCs w:val="20"/>
              </w:rPr>
              <w:t>Об</w:t>
            </w:r>
            <w:r w:rsidRPr="00F6084E">
              <w:rPr>
                <w:b/>
                <w:sz w:val="18"/>
                <w:szCs w:val="20"/>
              </w:rPr>
              <w:t>ъ</w:t>
            </w:r>
            <w:r>
              <w:rPr>
                <w:b/>
                <w:sz w:val="18"/>
                <w:szCs w:val="20"/>
              </w:rPr>
              <w:t>ект</w:t>
            </w:r>
          </w:p>
        </w:tc>
        <w:tc>
          <w:tcPr>
            <w:tcW w:w="3326" w:type="dxa"/>
            <w:shd w:val="clear" w:color="auto" w:fill="D9D9D9"/>
            <w:vAlign w:val="center"/>
          </w:tcPr>
          <w:p w:rsidR="00B6469E" w:rsidRPr="00F6084E" w:rsidRDefault="00B6469E" w:rsidP="00972FFB">
            <w:pPr>
              <w:jc w:val="center"/>
              <w:rPr>
                <w:b/>
                <w:sz w:val="18"/>
                <w:szCs w:val="20"/>
              </w:rPr>
            </w:pPr>
            <w:r w:rsidRPr="00F6084E">
              <w:rPr>
                <w:b/>
                <w:sz w:val="18"/>
                <w:szCs w:val="20"/>
              </w:rPr>
              <w:t>Характеристика объекта</w:t>
            </w:r>
          </w:p>
        </w:tc>
        <w:tc>
          <w:tcPr>
            <w:tcW w:w="554" w:type="dxa"/>
            <w:shd w:val="clear" w:color="auto" w:fill="D9D9D9"/>
            <w:vAlign w:val="center"/>
          </w:tcPr>
          <w:p w:rsidR="00B6469E" w:rsidRPr="00F6084E" w:rsidRDefault="00B6469E" w:rsidP="00972FFB">
            <w:pPr>
              <w:jc w:val="center"/>
              <w:rPr>
                <w:b/>
                <w:sz w:val="18"/>
                <w:szCs w:val="20"/>
              </w:rPr>
            </w:pPr>
            <w:r w:rsidRPr="00F6084E">
              <w:rPr>
                <w:b/>
                <w:sz w:val="18"/>
                <w:szCs w:val="20"/>
              </w:rPr>
              <w:t>Тип п</w:t>
            </w:r>
            <w:r w:rsidRPr="00F6084E">
              <w:rPr>
                <w:b/>
                <w:sz w:val="18"/>
                <w:szCs w:val="20"/>
              </w:rPr>
              <w:t>о</w:t>
            </w:r>
            <w:r w:rsidRPr="00F6084E">
              <w:rPr>
                <w:b/>
                <w:sz w:val="18"/>
                <w:szCs w:val="20"/>
              </w:rPr>
              <w:t>ста</w:t>
            </w:r>
          </w:p>
        </w:tc>
        <w:tc>
          <w:tcPr>
            <w:tcW w:w="1524" w:type="dxa"/>
            <w:shd w:val="clear" w:color="auto" w:fill="D9D9D9"/>
            <w:vAlign w:val="center"/>
          </w:tcPr>
          <w:p w:rsidR="00B6469E" w:rsidRPr="00F6084E" w:rsidRDefault="00B6469E" w:rsidP="00972FFB">
            <w:pPr>
              <w:jc w:val="center"/>
              <w:rPr>
                <w:b/>
                <w:sz w:val="18"/>
                <w:szCs w:val="20"/>
              </w:rPr>
            </w:pPr>
            <w:r w:rsidRPr="00F6084E">
              <w:rPr>
                <w:b/>
                <w:sz w:val="18"/>
                <w:szCs w:val="20"/>
              </w:rPr>
              <w:t>Кол-во п</w:t>
            </w:r>
            <w:r w:rsidRPr="00F6084E">
              <w:rPr>
                <w:b/>
                <w:sz w:val="18"/>
                <w:szCs w:val="20"/>
              </w:rPr>
              <w:t>о</w:t>
            </w:r>
            <w:r w:rsidRPr="00F6084E">
              <w:rPr>
                <w:b/>
                <w:sz w:val="18"/>
                <w:szCs w:val="20"/>
              </w:rPr>
              <w:t>стов/часов р</w:t>
            </w:r>
            <w:r w:rsidRPr="00F6084E">
              <w:rPr>
                <w:b/>
                <w:sz w:val="18"/>
                <w:szCs w:val="20"/>
              </w:rPr>
              <w:t>а</w:t>
            </w:r>
            <w:r w:rsidRPr="00F6084E">
              <w:rPr>
                <w:b/>
                <w:sz w:val="18"/>
                <w:szCs w:val="20"/>
              </w:rPr>
              <w:t>боты в сутки</w:t>
            </w:r>
          </w:p>
        </w:tc>
        <w:tc>
          <w:tcPr>
            <w:tcW w:w="1525" w:type="dxa"/>
            <w:shd w:val="clear" w:color="auto" w:fill="D9D9D9"/>
            <w:vAlign w:val="center"/>
          </w:tcPr>
          <w:p w:rsidR="00B6469E" w:rsidRPr="00F6084E" w:rsidRDefault="00B6469E" w:rsidP="00972FFB">
            <w:pPr>
              <w:jc w:val="center"/>
              <w:rPr>
                <w:b/>
                <w:sz w:val="18"/>
                <w:szCs w:val="20"/>
              </w:rPr>
            </w:pPr>
            <w:r w:rsidRPr="00F6084E">
              <w:rPr>
                <w:b/>
                <w:sz w:val="18"/>
                <w:szCs w:val="20"/>
              </w:rPr>
              <w:t>Характерист</w:t>
            </w:r>
            <w:r w:rsidRPr="00F6084E">
              <w:rPr>
                <w:b/>
                <w:sz w:val="18"/>
                <w:szCs w:val="20"/>
              </w:rPr>
              <w:t>и</w:t>
            </w:r>
            <w:r w:rsidRPr="00F6084E">
              <w:rPr>
                <w:b/>
                <w:sz w:val="18"/>
                <w:szCs w:val="20"/>
              </w:rPr>
              <w:t>ка работы п</w:t>
            </w:r>
            <w:r w:rsidRPr="00F6084E">
              <w:rPr>
                <w:b/>
                <w:sz w:val="18"/>
                <w:szCs w:val="20"/>
              </w:rPr>
              <w:t>о</w:t>
            </w:r>
            <w:r w:rsidRPr="00F6084E">
              <w:rPr>
                <w:b/>
                <w:sz w:val="18"/>
                <w:szCs w:val="20"/>
              </w:rPr>
              <w:t>стов / кол-во суток</w:t>
            </w:r>
          </w:p>
        </w:tc>
        <w:tc>
          <w:tcPr>
            <w:tcW w:w="1525" w:type="dxa"/>
            <w:shd w:val="clear" w:color="auto" w:fill="D9D9D9"/>
            <w:vAlign w:val="center"/>
          </w:tcPr>
          <w:p w:rsidR="00B6469E" w:rsidRPr="00F6084E" w:rsidRDefault="00B6469E" w:rsidP="00972FFB">
            <w:pPr>
              <w:jc w:val="center"/>
              <w:rPr>
                <w:b/>
                <w:sz w:val="18"/>
                <w:szCs w:val="20"/>
              </w:rPr>
            </w:pPr>
            <w:r w:rsidRPr="00F6084E">
              <w:rPr>
                <w:b/>
                <w:sz w:val="18"/>
                <w:szCs w:val="20"/>
              </w:rPr>
              <w:t>Необходимый режим работы и кол-во о</w:t>
            </w:r>
            <w:r w:rsidRPr="00F6084E">
              <w:rPr>
                <w:b/>
                <w:sz w:val="18"/>
                <w:szCs w:val="20"/>
              </w:rPr>
              <w:t>х</w:t>
            </w:r>
            <w:r w:rsidRPr="00F6084E">
              <w:rPr>
                <w:b/>
                <w:sz w:val="18"/>
                <w:szCs w:val="20"/>
              </w:rPr>
              <w:t>ранников</w:t>
            </w:r>
          </w:p>
        </w:tc>
        <w:tc>
          <w:tcPr>
            <w:tcW w:w="1204" w:type="dxa"/>
            <w:shd w:val="clear" w:color="auto" w:fill="D9D9D9"/>
            <w:vAlign w:val="center"/>
          </w:tcPr>
          <w:p w:rsidR="00B6469E" w:rsidRPr="00F6084E" w:rsidRDefault="00B6469E" w:rsidP="00972FFB">
            <w:pPr>
              <w:jc w:val="center"/>
              <w:rPr>
                <w:b/>
                <w:sz w:val="18"/>
                <w:szCs w:val="20"/>
              </w:rPr>
            </w:pPr>
            <w:r w:rsidRPr="00F6084E">
              <w:rPr>
                <w:b/>
                <w:sz w:val="18"/>
                <w:szCs w:val="20"/>
              </w:rPr>
              <w:t>Кол-во ч</w:t>
            </w:r>
            <w:r w:rsidRPr="00F6084E">
              <w:rPr>
                <w:b/>
                <w:sz w:val="18"/>
                <w:szCs w:val="20"/>
              </w:rPr>
              <w:t>а</w:t>
            </w:r>
            <w:r w:rsidRPr="00F6084E">
              <w:rPr>
                <w:b/>
                <w:sz w:val="18"/>
                <w:szCs w:val="20"/>
              </w:rPr>
              <w:t>сов в пл</w:t>
            </w:r>
            <w:r w:rsidRPr="00F6084E">
              <w:rPr>
                <w:b/>
                <w:sz w:val="18"/>
                <w:szCs w:val="20"/>
              </w:rPr>
              <w:t>а</w:t>
            </w:r>
            <w:r w:rsidRPr="00F6084E">
              <w:rPr>
                <w:b/>
                <w:sz w:val="18"/>
                <w:szCs w:val="20"/>
              </w:rPr>
              <w:t>нируемом периоде</w:t>
            </w:r>
          </w:p>
        </w:tc>
      </w:tr>
      <w:tr w:rsidR="00B6469E" w:rsidRPr="00D366CE" w:rsidTr="00972FFB">
        <w:trPr>
          <w:cantSplit/>
          <w:trHeight w:val="1752"/>
        </w:trPr>
        <w:tc>
          <w:tcPr>
            <w:tcW w:w="798" w:type="dxa"/>
            <w:textDirection w:val="btLr"/>
          </w:tcPr>
          <w:p w:rsidR="00B6469E" w:rsidRDefault="00B6469E" w:rsidP="00972FFB">
            <w:pPr>
              <w:ind w:left="113" w:right="113"/>
              <w:jc w:val="center"/>
              <w:rPr>
                <w:sz w:val="20"/>
                <w:szCs w:val="20"/>
              </w:rPr>
            </w:pPr>
            <w:r w:rsidRPr="002E38C2">
              <w:rPr>
                <w:sz w:val="20"/>
                <w:szCs w:val="20"/>
              </w:rPr>
              <w:t>Корпус №1</w:t>
            </w:r>
            <w:r>
              <w:rPr>
                <w:sz w:val="20"/>
                <w:szCs w:val="20"/>
              </w:rPr>
              <w:t>, г.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Макаренко, 40/1</w:t>
            </w:r>
          </w:p>
        </w:tc>
        <w:tc>
          <w:tcPr>
            <w:tcW w:w="3326" w:type="dxa"/>
          </w:tcPr>
          <w:p w:rsidR="00B6469E" w:rsidRPr="00F6084E" w:rsidRDefault="00B6469E" w:rsidP="00972FFB">
            <w:pPr>
              <w:rPr>
                <w:sz w:val="18"/>
                <w:szCs w:val="20"/>
              </w:rPr>
            </w:pPr>
            <w:r w:rsidRPr="00F6084E">
              <w:rPr>
                <w:sz w:val="18"/>
                <w:szCs w:val="20"/>
              </w:rPr>
              <w:t>Учебно-лабораторный корпус № 1</w:t>
            </w:r>
          </w:p>
          <w:p w:rsidR="00B6469E" w:rsidRPr="00F6084E" w:rsidRDefault="00B6469E" w:rsidP="00972FFB">
            <w:pPr>
              <w:jc w:val="both"/>
              <w:rPr>
                <w:sz w:val="18"/>
                <w:szCs w:val="20"/>
              </w:rPr>
            </w:pPr>
            <w:r w:rsidRPr="00F6084E">
              <w:rPr>
                <w:sz w:val="18"/>
                <w:szCs w:val="20"/>
              </w:rPr>
              <w:t>- 3-х этажное здание со своей дворовой территорией с подвалом;</w:t>
            </w:r>
          </w:p>
          <w:p w:rsidR="00B6469E" w:rsidRPr="00F6084E" w:rsidRDefault="00B6469E" w:rsidP="00972FFB">
            <w:pPr>
              <w:jc w:val="both"/>
              <w:rPr>
                <w:sz w:val="18"/>
                <w:szCs w:val="20"/>
              </w:rPr>
            </w:pPr>
            <w:r w:rsidRPr="00F6084E">
              <w:rPr>
                <w:sz w:val="18"/>
                <w:szCs w:val="20"/>
              </w:rPr>
              <w:t>-общая площадь - 8494,5 м</w:t>
            </w:r>
            <w:proofErr w:type="gramStart"/>
            <w:r w:rsidRPr="00F6084E">
              <w:rPr>
                <w:sz w:val="18"/>
                <w:szCs w:val="20"/>
                <w:vertAlign w:val="superscript"/>
              </w:rPr>
              <w:t>2</w:t>
            </w:r>
            <w:proofErr w:type="gramEnd"/>
          </w:p>
          <w:p w:rsidR="00B6469E" w:rsidRPr="00F6084E" w:rsidRDefault="00B6469E" w:rsidP="00972FFB">
            <w:pPr>
              <w:jc w:val="both"/>
              <w:rPr>
                <w:sz w:val="18"/>
                <w:szCs w:val="20"/>
              </w:rPr>
            </w:pPr>
            <w:r w:rsidRPr="00F6084E">
              <w:rPr>
                <w:sz w:val="18"/>
                <w:szCs w:val="20"/>
              </w:rPr>
              <w:t>- все помещения здания оборудованы автоматической пожарной сигнализ</w:t>
            </w:r>
            <w:r w:rsidRPr="00F6084E">
              <w:rPr>
                <w:sz w:val="18"/>
                <w:szCs w:val="20"/>
              </w:rPr>
              <w:t>а</w:t>
            </w:r>
            <w:r w:rsidRPr="00F6084E">
              <w:rPr>
                <w:sz w:val="18"/>
                <w:szCs w:val="20"/>
              </w:rPr>
              <w:t>цией;</w:t>
            </w:r>
          </w:p>
          <w:p w:rsidR="00B6469E" w:rsidRPr="00F6084E" w:rsidRDefault="00B6469E" w:rsidP="00972FFB">
            <w:pPr>
              <w:jc w:val="both"/>
              <w:rPr>
                <w:sz w:val="18"/>
                <w:szCs w:val="20"/>
              </w:rPr>
            </w:pPr>
            <w:r w:rsidRPr="00F6084E">
              <w:rPr>
                <w:sz w:val="18"/>
                <w:szCs w:val="20"/>
              </w:rPr>
              <w:t>- корпус оборудован системой опов</w:t>
            </w:r>
            <w:r w:rsidRPr="00F6084E">
              <w:rPr>
                <w:sz w:val="18"/>
                <w:szCs w:val="20"/>
              </w:rPr>
              <w:t>е</w:t>
            </w:r>
            <w:r w:rsidRPr="00F6084E">
              <w:rPr>
                <w:sz w:val="18"/>
                <w:szCs w:val="20"/>
              </w:rPr>
              <w:t>щения «Тромбон», системой наружного и внутреннего видеонаблюдения;</w:t>
            </w:r>
          </w:p>
          <w:p w:rsidR="00B6469E" w:rsidRPr="00F6084E" w:rsidRDefault="00B6469E" w:rsidP="00972FFB">
            <w:pPr>
              <w:jc w:val="both"/>
              <w:rPr>
                <w:sz w:val="18"/>
                <w:szCs w:val="20"/>
              </w:rPr>
            </w:pPr>
            <w:r w:rsidRPr="00F6084E">
              <w:rPr>
                <w:sz w:val="18"/>
                <w:szCs w:val="20"/>
              </w:rPr>
              <w:t>- помещения оборудованы охранной сигнализацией, выведены на пульт, расположенный в помещении охраны;</w:t>
            </w:r>
          </w:p>
          <w:p w:rsidR="00B6469E" w:rsidRPr="00D366CE" w:rsidRDefault="00B6469E" w:rsidP="00972FFB">
            <w:pPr>
              <w:jc w:val="both"/>
              <w:rPr>
                <w:sz w:val="20"/>
                <w:szCs w:val="20"/>
              </w:rPr>
            </w:pPr>
            <w:r w:rsidRPr="00F6084E">
              <w:rPr>
                <w:sz w:val="18"/>
                <w:szCs w:val="20"/>
              </w:rPr>
              <w:t>-место несения службы на объекте ра</w:t>
            </w:r>
            <w:r w:rsidRPr="00F6084E">
              <w:rPr>
                <w:sz w:val="18"/>
                <w:szCs w:val="20"/>
              </w:rPr>
              <w:t>с</w:t>
            </w:r>
            <w:r w:rsidRPr="00F6084E">
              <w:rPr>
                <w:sz w:val="18"/>
                <w:szCs w:val="20"/>
              </w:rPr>
              <w:t>положено в специальном помещении вестибюля первого этажа и оборудов</w:t>
            </w:r>
            <w:r w:rsidRPr="00F6084E">
              <w:rPr>
                <w:sz w:val="18"/>
                <w:szCs w:val="20"/>
              </w:rPr>
              <w:t>а</w:t>
            </w:r>
            <w:r w:rsidRPr="00F6084E">
              <w:rPr>
                <w:sz w:val="18"/>
                <w:szCs w:val="20"/>
              </w:rPr>
              <w:t xml:space="preserve">но </w:t>
            </w:r>
            <w:r w:rsidR="00732757">
              <w:rPr>
                <w:sz w:val="18"/>
                <w:szCs w:val="20"/>
              </w:rPr>
              <w:t>СКУД</w:t>
            </w:r>
            <w:r w:rsidRPr="00F6084E">
              <w:rPr>
                <w:sz w:val="18"/>
                <w:szCs w:val="20"/>
              </w:rPr>
              <w:t>, КТС</w:t>
            </w:r>
          </w:p>
        </w:tc>
        <w:tc>
          <w:tcPr>
            <w:tcW w:w="554" w:type="dxa"/>
            <w:textDirection w:val="btLr"/>
            <w:vAlign w:val="center"/>
          </w:tcPr>
          <w:p w:rsidR="00B6469E" w:rsidRPr="00D366CE" w:rsidRDefault="00B6469E" w:rsidP="00972FFB">
            <w:pPr>
              <w:ind w:left="113" w:right="113"/>
              <w:jc w:val="center"/>
              <w:rPr>
                <w:sz w:val="20"/>
                <w:szCs w:val="20"/>
              </w:rPr>
            </w:pPr>
            <w:r w:rsidRPr="00D366CE">
              <w:rPr>
                <w:sz w:val="20"/>
                <w:szCs w:val="20"/>
              </w:rPr>
              <w:t>дневной</w:t>
            </w:r>
          </w:p>
        </w:tc>
        <w:tc>
          <w:tcPr>
            <w:tcW w:w="1524" w:type="dxa"/>
            <w:vAlign w:val="center"/>
          </w:tcPr>
          <w:p w:rsidR="00B6469E" w:rsidRPr="00D366CE" w:rsidRDefault="00B6469E" w:rsidP="00972FFB">
            <w:pPr>
              <w:jc w:val="center"/>
              <w:rPr>
                <w:sz w:val="20"/>
                <w:szCs w:val="20"/>
              </w:rPr>
            </w:pPr>
            <w:r w:rsidRPr="00D366CE">
              <w:rPr>
                <w:sz w:val="20"/>
                <w:szCs w:val="20"/>
              </w:rPr>
              <w:t>Пост №1</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13 часов</w:t>
            </w:r>
          </w:p>
          <w:p w:rsidR="00B6469E" w:rsidRPr="00D366CE" w:rsidRDefault="00B6469E" w:rsidP="00972FFB">
            <w:pPr>
              <w:jc w:val="center"/>
              <w:rPr>
                <w:sz w:val="20"/>
                <w:szCs w:val="20"/>
              </w:rPr>
            </w:pPr>
            <w:r w:rsidRPr="00D366CE">
              <w:rPr>
                <w:sz w:val="20"/>
                <w:szCs w:val="20"/>
              </w:rPr>
              <w:t>в сутки</w:t>
            </w:r>
          </w:p>
          <w:p w:rsidR="00B6469E" w:rsidRPr="00D366CE" w:rsidRDefault="00B6469E" w:rsidP="00972FFB">
            <w:pPr>
              <w:jc w:val="center"/>
              <w:rPr>
                <w:sz w:val="20"/>
                <w:szCs w:val="20"/>
              </w:rPr>
            </w:pPr>
            <w:r w:rsidRPr="00D366CE">
              <w:rPr>
                <w:sz w:val="20"/>
                <w:szCs w:val="20"/>
              </w:rPr>
              <w:t>(будни)</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7 часов</w:t>
            </w:r>
          </w:p>
          <w:p w:rsidR="00B6469E" w:rsidRPr="00D366CE" w:rsidRDefault="00B6469E" w:rsidP="00972FFB">
            <w:pPr>
              <w:jc w:val="center"/>
              <w:rPr>
                <w:sz w:val="20"/>
                <w:szCs w:val="20"/>
              </w:rPr>
            </w:pPr>
            <w:r w:rsidRPr="00D366CE">
              <w:rPr>
                <w:sz w:val="20"/>
                <w:szCs w:val="20"/>
              </w:rPr>
              <w:t>(учебные су</w:t>
            </w:r>
            <w:r w:rsidRPr="00D366CE">
              <w:rPr>
                <w:sz w:val="20"/>
                <w:szCs w:val="20"/>
              </w:rPr>
              <w:t>б</w:t>
            </w:r>
            <w:r w:rsidRPr="00D366CE">
              <w:rPr>
                <w:sz w:val="20"/>
                <w:szCs w:val="20"/>
              </w:rPr>
              <w:t>боты)</w:t>
            </w:r>
          </w:p>
        </w:tc>
        <w:tc>
          <w:tcPr>
            <w:tcW w:w="1525" w:type="dxa"/>
            <w:vAlign w:val="center"/>
          </w:tcPr>
          <w:p w:rsidR="00B6469E" w:rsidRPr="00D366CE" w:rsidRDefault="00B6469E" w:rsidP="00972FFB">
            <w:pPr>
              <w:jc w:val="center"/>
              <w:rPr>
                <w:sz w:val="20"/>
                <w:szCs w:val="20"/>
              </w:rPr>
            </w:pPr>
            <w:r w:rsidRPr="00D366CE">
              <w:rPr>
                <w:sz w:val="20"/>
                <w:szCs w:val="20"/>
              </w:rPr>
              <w:t>6-ть дней в неделю</w:t>
            </w:r>
          </w:p>
          <w:p w:rsidR="00B6469E" w:rsidRPr="00D366CE" w:rsidRDefault="00B6469E" w:rsidP="00972FFB">
            <w:pPr>
              <w:jc w:val="center"/>
              <w:rPr>
                <w:b/>
                <w:sz w:val="20"/>
                <w:szCs w:val="20"/>
              </w:rPr>
            </w:pPr>
            <w:r w:rsidRPr="00D366CE">
              <w:rPr>
                <w:b/>
                <w:sz w:val="20"/>
                <w:szCs w:val="20"/>
              </w:rPr>
              <w:t>(кроме во</w:t>
            </w:r>
            <w:r w:rsidRPr="00D366CE">
              <w:rPr>
                <w:b/>
                <w:sz w:val="20"/>
                <w:szCs w:val="20"/>
              </w:rPr>
              <w:t>с</w:t>
            </w:r>
            <w:r w:rsidRPr="00D366CE">
              <w:rPr>
                <w:b/>
                <w:sz w:val="20"/>
                <w:szCs w:val="20"/>
              </w:rPr>
              <w:t>кресенья и праздничных дней)</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67 дней</w:t>
            </w:r>
          </w:p>
          <w:p w:rsidR="00B6469E" w:rsidRPr="00D366CE" w:rsidRDefault="00B6469E" w:rsidP="00972FFB">
            <w:pPr>
              <w:jc w:val="center"/>
              <w:rPr>
                <w:sz w:val="20"/>
                <w:szCs w:val="20"/>
              </w:rPr>
            </w:pPr>
            <w:r w:rsidRPr="00D366CE">
              <w:rPr>
                <w:sz w:val="20"/>
                <w:szCs w:val="20"/>
              </w:rPr>
              <w:t>(из которых 11 учебных су</w:t>
            </w:r>
            <w:r w:rsidRPr="00D366CE">
              <w:rPr>
                <w:sz w:val="20"/>
                <w:szCs w:val="20"/>
              </w:rPr>
              <w:t>б</w:t>
            </w:r>
            <w:r w:rsidRPr="00D366CE">
              <w:rPr>
                <w:sz w:val="20"/>
                <w:szCs w:val="20"/>
              </w:rPr>
              <w:t>бот)</w:t>
            </w:r>
          </w:p>
        </w:tc>
        <w:tc>
          <w:tcPr>
            <w:tcW w:w="1525" w:type="dxa"/>
            <w:vAlign w:val="center"/>
          </w:tcPr>
          <w:p w:rsidR="00B6469E" w:rsidRPr="00D366CE" w:rsidRDefault="00B6469E" w:rsidP="00972FFB">
            <w:pPr>
              <w:jc w:val="center"/>
              <w:rPr>
                <w:sz w:val="20"/>
                <w:szCs w:val="20"/>
              </w:rPr>
            </w:pPr>
            <w:r w:rsidRPr="00D366CE">
              <w:rPr>
                <w:sz w:val="20"/>
                <w:szCs w:val="20"/>
              </w:rPr>
              <w:t>С понедельн</w:t>
            </w:r>
            <w:r w:rsidRPr="00D366CE">
              <w:rPr>
                <w:sz w:val="20"/>
                <w:szCs w:val="20"/>
              </w:rPr>
              <w:t>и</w:t>
            </w:r>
            <w:r w:rsidRPr="00D366CE">
              <w:rPr>
                <w:sz w:val="20"/>
                <w:szCs w:val="20"/>
              </w:rPr>
              <w:t>ка по пятницу</w:t>
            </w:r>
          </w:p>
          <w:p w:rsidR="00B6469E" w:rsidRPr="00D366CE" w:rsidRDefault="00B6469E" w:rsidP="00972FFB">
            <w:pPr>
              <w:jc w:val="center"/>
              <w:rPr>
                <w:sz w:val="20"/>
                <w:szCs w:val="20"/>
              </w:rPr>
            </w:pPr>
            <w:r w:rsidRPr="00D366CE">
              <w:rPr>
                <w:sz w:val="20"/>
                <w:szCs w:val="20"/>
              </w:rPr>
              <w:t>с 7</w:t>
            </w:r>
            <w:r w:rsidRPr="00D366CE">
              <w:rPr>
                <w:sz w:val="20"/>
                <w:szCs w:val="20"/>
                <w:vertAlign w:val="superscript"/>
              </w:rPr>
              <w:t>30</w:t>
            </w:r>
            <w:r w:rsidRPr="00D366CE">
              <w:rPr>
                <w:sz w:val="20"/>
                <w:szCs w:val="20"/>
              </w:rPr>
              <w:t xml:space="preserve"> до 20</w:t>
            </w:r>
            <w:r w:rsidRPr="00D366CE">
              <w:rPr>
                <w:sz w:val="20"/>
                <w:szCs w:val="20"/>
                <w:vertAlign w:val="superscript"/>
              </w:rPr>
              <w:t>30</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Учебные су</w:t>
            </w:r>
            <w:r w:rsidRPr="00D366CE">
              <w:rPr>
                <w:sz w:val="20"/>
                <w:szCs w:val="20"/>
              </w:rPr>
              <w:t>б</w:t>
            </w:r>
            <w:r w:rsidRPr="00D366CE">
              <w:rPr>
                <w:sz w:val="20"/>
                <w:szCs w:val="20"/>
              </w:rPr>
              <w:t>боты</w:t>
            </w:r>
          </w:p>
          <w:p w:rsidR="00B6469E" w:rsidRPr="00D366CE" w:rsidRDefault="00B6469E" w:rsidP="00972FFB">
            <w:pPr>
              <w:jc w:val="center"/>
              <w:rPr>
                <w:sz w:val="20"/>
                <w:szCs w:val="20"/>
              </w:rPr>
            </w:pPr>
            <w:r w:rsidRPr="00D366CE">
              <w:rPr>
                <w:sz w:val="20"/>
                <w:szCs w:val="20"/>
              </w:rPr>
              <w:t>с 7</w:t>
            </w:r>
            <w:r w:rsidRPr="00D366CE">
              <w:rPr>
                <w:sz w:val="20"/>
                <w:szCs w:val="20"/>
                <w:vertAlign w:val="superscript"/>
              </w:rPr>
              <w:t>30</w:t>
            </w:r>
            <w:r w:rsidRPr="00D366CE">
              <w:rPr>
                <w:sz w:val="20"/>
                <w:szCs w:val="20"/>
              </w:rPr>
              <w:t xml:space="preserve"> до 14</w:t>
            </w:r>
            <w:r w:rsidRPr="00D366CE">
              <w:rPr>
                <w:sz w:val="20"/>
                <w:szCs w:val="20"/>
                <w:vertAlign w:val="superscript"/>
              </w:rPr>
              <w:t>30</w:t>
            </w:r>
          </w:p>
          <w:p w:rsidR="00B6469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 охранник</w:t>
            </w:r>
          </w:p>
        </w:tc>
        <w:tc>
          <w:tcPr>
            <w:tcW w:w="1204" w:type="dxa"/>
            <w:vAlign w:val="center"/>
          </w:tcPr>
          <w:p w:rsidR="00B6469E" w:rsidRPr="00D366CE" w:rsidRDefault="00B6469E" w:rsidP="00972FFB">
            <w:pPr>
              <w:jc w:val="center"/>
              <w:rPr>
                <w:sz w:val="20"/>
                <w:szCs w:val="20"/>
              </w:rPr>
            </w:pPr>
            <w:r w:rsidRPr="00D366CE">
              <w:rPr>
                <w:sz w:val="20"/>
                <w:szCs w:val="20"/>
              </w:rPr>
              <w:t>805</w:t>
            </w:r>
          </w:p>
        </w:tc>
      </w:tr>
      <w:tr w:rsidR="00B6469E" w:rsidRPr="00D366CE" w:rsidTr="00972FFB">
        <w:trPr>
          <w:cantSplit/>
          <w:trHeight w:val="1752"/>
        </w:trPr>
        <w:tc>
          <w:tcPr>
            <w:tcW w:w="798" w:type="dxa"/>
            <w:textDirection w:val="btLr"/>
          </w:tcPr>
          <w:p w:rsidR="00B6469E" w:rsidRDefault="00B6469E" w:rsidP="00972FFB">
            <w:pPr>
              <w:ind w:left="113" w:right="113"/>
              <w:jc w:val="center"/>
              <w:rPr>
                <w:sz w:val="20"/>
                <w:szCs w:val="20"/>
              </w:rPr>
            </w:pPr>
            <w:r w:rsidRPr="002E38C2">
              <w:rPr>
                <w:sz w:val="20"/>
                <w:szCs w:val="20"/>
              </w:rPr>
              <w:t>Корпус №2</w:t>
            </w:r>
            <w:r>
              <w:rPr>
                <w:sz w:val="20"/>
                <w:szCs w:val="20"/>
              </w:rPr>
              <w:t>, г.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Макаренко 40/2</w:t>
            </w:r>
          </w:p>
        </w:tc>
        <w:tc>
          <w:tcPr>
            <w:tcW w:w="3326" w:type="dxa"/>
          </w:tcPr>
          <w:p w:rsidR="00B6469E" w:rsidRPr="00F6084E" w:rsidRDefault="00B6469E" w:rsidP="00972FFB">
            <w:pPr>
              <w:rPr>
                <w:sz w:val="18"/>
                <w:szCs w:val="20"/>
              </w:rPr>
            </w:pPr>
            <w:r w:rsidRPr="00F6084E">
              <w:rPr>
                <w:sz w:val="18"/>
                <w:szCs w:val="20"/>
              </w:rPr>
              <w:t>Учебно-лабораторный корпус №2</w:t>
            </w:r>
          </w:p>
          <w:p w:rsidR="00B6469E" w:rsidRPr="00F6084E" w:rsidRDefault="00B6469E" w:rsidP="00972FFB">
            <w:pPr>
              <w:rPr>
                <w:sz w:val="18"/>
                <w:szCs w:val="20"/>
              </w:rPr>
            </w:pPr>
            <w:r w:rsidRPr="00F6084E">
              <w:rPr>
                <w:sz w:val="18"/>
                <w:szCs w:val="20"/>
              </w:rPr>
              <w:t xml:space="preserve">-4-х этажное здание со своей дворовой территорией; </w:t>
            </w:r>
          </w:p>
          <w:p w:rsidR="00B6469E" w:rsidRPr="00F6084E" w:rsidRDefault="00B6469E" w:rsidP="00972FFB">
            <w:pPr>
              <w:rPr>
                <w:sz w:val="18"/>
                <w:szCs w:val="20"/>
              </w:rPr>
            </w:pPr>
            <w:r w:rsidRPr="00F6084E">
              <w:rPr>
                <w:sz w:val="18"/>
                <w:szCs w:val="20"/>
              </w:rPr>
              <w:t>-общая площадь - 6689,8 м</w:t>
            </w:r>
            <w:proofErr w:type="gramStart"/>
            <w:r w:rsidRPr="00F6084E">
              <w:rPr>
                <w:sz w:val="18"/>
                <w:szCs w:val="20"/>
                <w:vertAlign w:val="superscript"/>
              </w:rPr>
              <w:t>2</w:t>
            </w:r>
            <w:proofErr w:type="gramEnd"/>
          </w:p>
          <w:p w:rsidR="00B6469E" w:rsidRPr="00F6084E" w:rsidRDefault="00B6469E" w:rsidP="00972FFB">
            <w:pPr>
              <w:rPr>
                <w:sz w:val="18"/>
                <w:szCs w:val="20"/>
              </w:rPr>
            </w:pPr>
            <w:r w:rsidRPr="00F6084E">
              <w:rPr>
                <w:sz w:val="18"/>
                <w:szCs w:val="20"/>
              </w:rPr>
              <w:t>-все помещения здания оборудованы автоматической пожарной сигнализ</w:t>
            </w:r>
            <w:r w:rsidRPr="00F6084E">
              <w:rPr>
                <w:sz w:val="18"/>
                <w:szCs w:val="20"/>
              </w:rPr>
              <w:t>а</w:t>
            </w:r>
            <w:r w:rsidRPr="00F6084E">
              <w:rPr>
                <w:sz w:val="18"/>
                <w:szCs w:val="20"/>
              </w:rPr>
              <w:t>цией;</w:t>
            </w:r>
          </w:p>
          <w:p w:rsidR="00B6469E" w:rsidRPr="00F6084E" w:rsidRDefault="00B6469E" w:rsidP="00972FFB">
            <w:pPr>
              <w:rPr>
                <w:sz w:val="18"/>
                <w:szCs w:val="20"/>
              </w:rPr>
            </w:pPr>
            <w:r w:rsidRPr="00F6084E">
              <w:rPr>
                <w:sz w:val="18"/>
                <w:szCs w:val="20"/>
              </w:rPr>
              <w:t>-корпус оборудован системой оповещ</w:t>
            </w:r>
            <w:r w:rsidRPr="00F6084E">
              <w:rPr>
                <w:sz w:val="18"/>
                <w:szCs w:val="20"/>
              </w:rPr>
              <w:t>е</w:t>
            </w:r>
            <w:r w:rsidRPr="00F6084E">
              <w:rPr>
                <w:sz w:val="18"/>
                <w:szCs w:val="20"/>
              </w:rPr>
              <w:t>ния «Тромбон», системой наружного и внутреннего видеонаблюдения;</w:t>
            </w:r>
          </w:p>
          <w:p w:rsidR="00B6469E" w:rsidRPr="00F6084E" w:rsidRDefault="00B6469E" w:rsidP="00972FFB">
            <w:pPr>
              <w:rPr>
                <w:sz w:val="18"/>
                <w:szCs w:val="20"/>
              </w:rPr>
            </w:pPr>
            <w:r w:rsidRPr="00F6084E">
              <w:rPr>
                <w:sz w:val="18"/>
                <w:szCs w:val="20"/>
              </w:rPr>
              <w:t>-помещения оборудованы охранной сигнализацией, выведены на пульт, расположенный в помещении охраны;</w:t>
            </w:r>
          </w:p>
          <w:p w:rsidR="00B6469E" w:rsidRPr="00D366CE" w:rsidRDefault="00B6469E" w:rsidP="00972FFB">
            <w:pPr>
              <w:rPr>
                <w:sz w:val="20"/>
                <w:szCs w:val="20"/>
              </w:rPr>
            </w:pPr>
            <w:r w:rsidRPr="00F6084E">
              <w:rPr>
                <w:sz w:val="18"/>
                <w:szCs w:val="20"/>
              </w:rPr>
              <w:t>-место несения службы на объекте ра</w:t>
            </w:r>
            <w:r w:rsidRPr="00F6084E">
              <w:rPr>
                <w:sz w:val="18"/>
                <w:szCs w:val="20"/>
              </w:rPr>
              <w:t>с</w:t>
            </w:r>
            <w:r w:rsidRPr="00F6084E">
              <w:rPr>
                <w:sz w:val="18"/>
                <w:szCs w:val="20"/>
              </w:rPr>
              <w:t>положено в специальном помещении вестибюля первого этажа и оборудов</w:t>
            </w:r>
            <w:r w:rsidRPr="00F6084E">
              <w:rPr>
                <w:sz w:val="18"/>
                <w:szCs w:val="20"/>
              </w:rPr>
              <w:t>а</w:t>
            </w:r>
            <w:r w:rsidRPr="00F6084E">
              <w:rPr>
                <w:sz w:val="18"/>
                <w:szCs w:val="20"/>
              </w:rPr>
              <w:t xml:space="preserve">но </w:t>
            </w:r>
            <w:r w:rsidR="00732757">
              <w:rPr>
                <w:sz w:val="18"/>
                <w:szCs w:val="20"/>
              </w:rPr>
              <w:t>СКУД</w:t>
            </w:r>
            <w:r w:rsidRPr="00F6084E">
              <w:rPr>
                <w:sz w:val="18"/>
                <w:szCs w:val="20"/>
              </w:rPr>
              <w:t>, КТС</w:t>
            </w:r>
          </w:p>
        </w:tc>
        <w:tc>
          <w:tcPr>
            <w:tcW w:w="554" w:type="dxa"/>
            <w:textDirection w:val="btLr"/>
            <w:vAlign w:val="center"/>
          </w:tcPr>
          <w:p w:rsidR="00B6469E" w:rsidRPr="00D366CE" w:rsidRDefault="00B6469E" w:rsidP="00972FFB">
            <w:pPr>
              <w:ind w:left="113" w:right="113"/>
              <w:jc w:val="center"/>
              <w:rPr>
                <w:sz w:val="20"/>
                <w:szCs w:val="20"/>
              </w:rPr>
            </w:pPr>
            <w:r w:rsidRPr="00D366CE">
              <w:rPr>
                <w:sz w:val="20"/>
                <w:szCs w:val="20"/>
              </w:rPr>
              <w:t>дневной</w:t>
            </w:r>
          </w:p>
        </w:tc>
        <w:tc>
          <w:tcPr>
            <w:tcW w:w="1524" w:type="dxa"/>
            <w:vAlign w:val="center"/>
          </w:tcPr>
          <w:p w:rsidR="00B6469E" w:rsidRPr="00D366CE" w:rsidRDefault="00B6469E" w:rsidP="00972FFB">
            <w:pPr>
              <w:jc w:val="center"/>
              <w:rPr>
                <w:sz w:val="20"/>
                <w:szCs w:val="20"/>
              </w:rPr>
            </w:pPr>
            <w:r w:rsidRPr="00D366CE">
              <w:rPr>
                <w:sz w:val="20"/>
                <w:szCs w:val="20"/>
              </w:rPr>
              <w:t>Пост №1</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13 часов</w:t>
            </w:r>
          </w:p>
          <w:p w:rsidR="00B6469E" w:rsidRPr="00D366CE" w:rsidRDefault="00B6469E" w:rsidP="00972FFB">
            <w:pPr>
              <w:jc w:val="center"/>
              <w:rPr>
                <w:sz w:val="20"/>
                <w:szCs w:val="20"/>
              </w:rPr>
            </w:pPr>
            <w:r w:rsidRPr="00D366CE">
              <w:rPr>
                <w:sz w:val="20"/>
                <w:szCs w:val="20"/>
              </w:rPr>
              <w:t>в сутки</w:t>
            </w:r>
          </w:p>
          <w:p w:rsidR="00B6469E" w:rsidRPr="00D366CE" w:rsidRDefault="00B6469E" w:rsidP="00972FFB">
            <w:pPr>
              <w:jc w:val="center"/>
              <w:rPr>
                <w:sz w:val="20"/>
                <w:szCs w:val="20"/>
              </w:rPr>
            </w:pPr>
            <w:r w:rsidRPr="00D366CE">
              <w:rPr>
                <w:sz w:val="20"/>
                <w:szCs w:val="20"/>
              </w:rPr>
              <w:t>(будни)</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7 часов</w:t>
            </w:r>
          </w:p>
          <w:p w:rsidR="00B6469E" w:rsidRPr="00D366CE" w:rsidRDefault="00B6469E" w:rsidP="00972FFB">
            <w:pPr>
              <w:jc w:val="center"/>
              <w:rPr>
                <w:sz w:val="20"/>
                <w:szCs w:val="20"/>
              </w:rPr>
            </w:pPr>
            <w:r w:rsidRPr="00D366CE">
              <w:rPr>
                <w:sz w:val="20"/>
                <w:szCs w:val="20"/>
              </w:rPr>
              <w:t>(учебные су</w:t>
            </w:r>
            <w:r w:rsidRPr="00D366CE">
              <w:rPr>
                <w:sz w:val="20"/>
                <w:szCs w:val="20"/>
              </w:rPr>
              <w:t>б</w:t>
            </w:r>
            <w:r w:rsidRPr="00D366CE">
              <w:rPr>
                <w:sz w:val="20"/>
                <w:szCs w:val="20"/>
              </w:rPr>
              <w:t>боты)</w:t>
            </w:r>
          </w:p>
        </w:tc>
        <w:tc>
          <w:tcPr>
            <w:tcW w:w="1525" w:type="dxa"/>
            <w:vAlign w:val="center"/>
          </w:tcPr>
          <w:p w:rsidR="00B6469E" w:rsidRPr="00D366CE" w:rsidRDefault="00B6469E" w:rsidP="00972FFB">
            <w:pPr>
              <w:jc w:val="center"/>
              <w:rPr>
                <w:sz w:val="20"/>
                <w:szCs w:val="20"/>
              </w:rPr>
            </w:pPr>
            <w:r w:rsidRPr="00D366CE">
              <w:rPr>
                <w:sz w:val="20"/>
                <w:szCs w:val="20"/>
              </w:rPr>
              <w:t>6-ть дней в неделю</w:t>
            </w:r>
          </w:p>
          <w:p w:rsidR="00B6469E" w:rsidRPr="00D366CE" w:rsidRDefault="00B6469E" w:rsidP="00972FFB">
            <w:pPr>
              <w:jc w:val="center"/>
              <w:rPr>
                <w:b/>
                <w:sz w:val="20"/>
                <w:szCs w:val="20"/>
              </w:rPr>
            </w:pPr>
            <w:r w:rsidRPr="00D366CE">
              <w:rPr>
                <w:b/>
                <w:sz w:val="20"/>
                <w:szCs w:val="20"/>
              </w:rPr>
              <w:t>(кроме во</w:t>
            </w:r>
            <w:r w:rsidRPr="00D366CE">
              <w:rPr>
                <w:b/>
                <w:sz w:val="20"/>
                <w:szCs w:val="20"/>
              </w:rPr>
              <w:t>с</w:t>
            </w:r>
            <w:r w:rsidRPr="00D366CE">
              <w:rPr>
                <w:b/>
                <w:sz w:val="20"/>
                <w:szCs w:val="20"/>
              </w:rPr>
              <w:t>кресенья и праздничных дней)</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67 дней</w:t>
            </w:r>
          </w:p>
          <w:p w:rsidR="00B6469E" w:rsidRPr="00D366CE" w:rsidRDefault="00B6469E" w:rsidP="00972FFB">
            <w:pPr>
              <w:jc w:val="center"/>
              <w:rPr>
                <w:sz w:val="20"/>
                <w:szCs w:val="20"/>
              </w:rPr>
            </w:pPr>
            <w:r w:rsidRPr="00D366CE">
              <w:rPr>
                <w:sz w:val="20"/>
                <w:szCs w:val="20"/>
              </w:rPr>
              <w:t>(из которых 11 учебных су</w:t>
            </w:r>
            <w:r w:rsidRPr="00D366CE">
              <w:rPr>
                <w:sz w:val="20"/>
                <w:szCs w:val="20"/>
              </w:rPr>
              <w:t>б</w:t>
            </w:r>
            <w:r w:rsidRPr="00D366CE">
              <w:rPr>
                <w:sz w:val="20"/>
                <w:szCs w:val="20"/>
              </w:rPr>
              <w:t>бот)</w:t>
            </w:r>
          </w:p>
        </w:tc>
        <w:tc>
          <w:tcPr>
            <w:tcW w:w="1525" w:type="dxa"/>
            <w:vAlign w:val="center"/>
          </w:tcPr>
          <w:p w:rsidR="00B6469E" w:rsidRPr="00D366CE" w:rsidRDefault="00B6469E" w:rsidP="00972FFB">
            <w:pPr>
              <w:jc w:val="center"/>
              <w:rPr>
                <w:sz w:val="20"/>
                <w:szCs w:val="20"/>
              </w:rPr>
            </w:pPr>
            <w:r w:rsidRPr="00D366CE">
              <w:rPr>
                <w:sz w:val="20"/>
                <w:szCs w:val="20"/>
              </w:rPr>
              <w:t>С понедельн</w:t>
            </w:r>
            <w:r w:rsidRPr="00D366CE">
              <w:rPr>
                <w:sz w:val="20"/>
                <w:szCs w:val="20"/>
              </w:rPr>
              <w:t>и</w:t>
            </w:r>
            <w:r w:rsidRPr="00D366CE">
              <w:rPr>
                <w:sz w:val="20"/>
                <w:szCs w:val="20"/>
              </w:rPr>
              <w:t>ка по пятницу</w:t>
            </w:r>
          </w:p>
          <w:p w:rsidR="00B6469E" w:rsidRPr="00D366CE" w:rsidRDefault="00B6469E" w:rsidP="00972FFB">
            <w:pPr>
              <w:jc w:val="center"/>
              <w:rPr>
                <w:sz w:val="20"/>
                <w:szCs w:val="20"/>
              </w:rPr>
            </w:pPr>
            <w:r w:rsidRPr="00D366CE">
              <w:rPr>
                <w:sz w:val="20"/>
                <w:szCs w:val="20"/>
              </w:rPr>
              <w:t>с 7</w:t>
            </w:r>
            <w:r w:rsidRPr="00D366CE">
              <w:rPr>
                <w:sz w:val="20"/>
                <w:szCs w:val="20"/>
                <w:vertAlign w:val="superscript"/>
              </w:rPr>
              <w:t>30</w:t>
            </w:r>
            <w:r w:rsidRPr="00D366CE">
              <w:rPr>
                <w:sz w:val="20"/>
                <w:szCs w:val="20"/>
              </w:rPr>
              <w:t xml:space="preserve"> до 20</w:t>
            </w:r>
            <w:r w:rsidRPr="00D366CE">
              <w:rPr>
                <w:sz w:val="20"/>
                <w:szCs w:val="20"/>
                <w:vertAlign w:val="superscript"/>
              </w:rPr>
              <w:t>30</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Учебные су</w:t>
            </w:r>
            <w:r w:rsidRPr="00D366CE">
              <w:rPr>
                <w:sz w:val="20"/>
                <w:szCs w:val="20"/>
              </w:rPr>
              <w:t>б</w:t>
            </w:r>
            <w:r w:rsidRPr="00D366CE">
              <w:rPr>
                <w:sz w:val="20"/>
                <w:szCs w:val="20"/>
              </w:rPr>
              <w:t>боты</w:t>
            </w:r>
          </w:p>
          <w:p w:rsidR="00B6469E" w:rsidRPr="00D366CE" w:rsidRDefault="00B6469E" w:rsidP="00972FFB">
            <w:pPr>
              <w:jc w:val="center"/>
              <w:rPr>
                <w:sz w:val="20"/>
                <w:szCs w:val="20"/>
              </w:rPr>
            </w:pPr>
            <w:r w:rsidRPr="00D366CE">
              <w:rPr>
                <w:sz w:val="20"/>
                <w:szCs w:val="20"/>
              </w:rPr>
              <w:t>с 7</w:t>
            </w:r>
            <w:r w:rsidRPr="00D366CE">
              <w:rPr>
                <w:sz w:val="20"/>
                <w:szCs w:val="20"/>
                <w:vertAlign w:val="superscript"/>
              </w:rPr>
              <w:t>30</w:t>
            </w:r>
            <w:r w:rsidRPr="00D366CE">
              <w:rPr>
                <w:sz w:val="20"/>
                <w:szCs w:val="20"/>
              </w:rPr>
              <w:t xml:space="preserve"> до 14</w:t>
            </w:r>
            <w:r w:rsidRPr="00D366CE">
              <w:rPr>
                <w:sz w:val="20"/>
                <w:szCs w:val="20"/>
                <w:vertAlign w:val="superscript"/>
              </w:rPr>
              <w:t>30</w:t>
            </w:r>
          </w:p>
          <w:p w:rsidR="00B6469E" w:rsidRPr="00D366CE" w:rsidRDefault="00B6469E" w:rsidP="00972FFB">
            <w:pPr>
              <w:jc w:val="center"/>
              <w:rPr>
                <w:sz w:val="20"/>
                <w:szCs w:val="20"/>
              </w:rPr>
            </w:pPr>
            <w:r w:rsidRPr="00D366CE">
              <w:rPr>
                <w:sz w:val="20"/>
                <w:szCs w:val="20"/>
              </w:rPr>
              <w:t>1 охранник</w:t>
            </w:r>
          </w:p>
        </w:tc>
        <w:tc>
          <w:tcPr>
            <w:tcW w:w="1204" w:type="dxa"/>
            <w:vAlign w:val="center"/>
          </w:tcPr>
          <w:p w:rsidR="00B6469E" w:rsidRPr="00D366CE" w:rsidRDefault="00B6469E" w:rsidP="00972FFB">
            <w:pPr>
              <w:jc w:val="center"/>
              <w:rPr>
                <w:sz w:val="20"/>
                <w:szCs w:val="20"/>
              </w:rPr>
            </w:pPr>
            <w:r w:rsidRPr="00D366CE">
              <w:rPr>
                <w:sz w:val="20"/>
                <w:szCs w:val="20"/>
              </w:rPr>
              <w:t>805</w:t>
            </w:r>
          </w:p>
        </w:tc>
      </w:tr>
      <w:tr w:rsidR="00B6469E" w:rsidRPr="00D366CE" w:rsidTr="00972FFB">
        <w:trPr>
          <w:cantSplit/>
          <w:trHeight w:val="1957"/>
        </w:trPr>
        <w:tc>
          <w:tcPr>
            <w:tcW w:w="798" w:type="dxa"/>
            <w:vMerge w:val="restart"/>
            <w:textDirection w:val="btLr"/>
          </w:tcPr>
          <w:p w:rsidR="00B6469E" w:rsidRDefault="00B6469E" w:rsidP="00972FFB">
            <w:pPr>
              <w:ind w:left="113" w:right="113"/>
              <w:jc w:val="center"/>
              <w:rPr>
                <w:sz w:val="20"/>
                <w:szCs w:val="20"/>
              </w:rPr>
            </w:pPr>
            <w:r w:rsidRPr="002E38C2">
              <w:rPr>
                <w:sz w:val="20"/>
                <w:szCs w:val="20"/>
              </w:rPr>
              <w:br w:type="page"/>
              <w:t>Корпус №3</w:t>
            </w:r>
            <w:r>
              <w:rPr>
                <w:sz w:val="20"/>
                <w:szCs w:val="20"/>
              </w:rPr>
              <w:t>, г.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Погодаева, 5.</w:t>
            </w:r>
          </w:p>
        </w:tc>
        <w:tc>
          <w:tcPr>
            <w:tcW w:w="3326" w:type="dxa"/>
            <w:vMerge w:val="restart"/>
          </w:tcPr>
          <w:p w:rsidR="00B6469E" w:rsidRPr="00F6084E" w:rsidRDefault="00B6469E" w:rsidP="00972FFB">
            <w:pPr>
              <w:jc w:val="both"/>
              <w:rPr>
                <w:sz w:val="18"/>
                <w:szCs w:val="20"/>
              </w:rPr>
            </w:pPr>
            <w:r w:rsidRPr="00F6084E">
              <w:rPr>
                <w:sz w:val="18"/>
                <w:szCs w:val="20"/>
              </w:rPr>
              <w:t>Учебно-лабораторный корпус № 3</w:t>
            </w:r>
          </w:p>
          <w:p w:rsidR="00B6469E" w:rsidRPr="00F6084E" w:rsidRDefault="00B6469E" w:rsidP="00972FFB">
            <w:pPr>
              <w:jc w:val="both"/>
              <w:rPr>
                <w:sz w:val="18"/>
                <w:szCs w:val="20"/>
              </w:rPr>
            </w:pPr>
            <w:r w:rsidRPr="00F6084E">
              <w:rPr>
                <w:sz w:val="18"/>
                <w:szCs w:val="20"/>
              </w:rPr>
              <w:t xml:space="preserve">- 4-х этажное здание со своей дворовой территорией </w:t>
            </w:r>
            <w:proofErr w:type="gramStart"/>
            <w:r w:rsidRPr="00F6084E">
              <w:rPr>
                <w:sz w:val="18"/>
                <w:szCs w:val="20"/>
              </w:rPr>
              <w:t>с</w:t>
            </w:r>
            <w:proofErr w:type="gramEnd"/>
          </w:p>
          <w:p w:rsidR="00B6469E" w:rsidRPr="00F6084E" w:rsidRDefault="00B6469E" w:rsidP="00972FFB">
            <w:pPr>
              <w:jc w:val="both"/>
              <w:rPr>
                <w:sz w:val="18"/>
                <w:szCs w:val="20"/>
              </w:rPr>
            </w:pPr>
            <w:r w:rsidRPr="00F6084E">
              <w:rPr>
                <w:sz w:val="18"/>
                <w:szCs w:val="20"/>
              </w:rPr>
              <w:t>подвалом и тех. этажом;</w:t>
            </w:r>
          </w:p>
          <w:p w:rsidR="00B6469E" w:rsidRPr="00F6084E" w:rsidRDefault="00B6469E" w:rsidP="00972FFB">
            <w:pPr>
              <w:jc w:val="both"/>
              <w:rPr>
                <w:sz w:val="18"/>
                <w:szCs w:val="20"/>
              </w:rPr>
            </w:pPr>
            <w:r w:rsidRPr="00F6084E">
              <w:rPr>
                <w:sz w:val="18"/>
                <w:szCs w:val="20"/>
              </w:rPr>
              <w:t>-общая площадь - 11485,4 м</w:t>
            </w:r>
            <w:proofErr w:type="gramStart"/>
            <w:r w:rsidRPr="00F6084E">
              <w:rPr>
                <w:sz w:val="18"/>
                <w:szCs w:val="20"/>
                <w:vertAlign w:val="superscript"/>
              </w:rPr>
              <w:t>2</w:t>
            </w:r>
            <w:proofErr w:type="gramEnd"/>
          </w:p>
          <w:p w:rsidR="00B6469E" w:rsidRPr="00F6084E" w:rsidRDefault="00B6469E" w:rsidP="00972FFB">
            <w:pPr>
              <w:jc w:val="both"/>
              <w:rPr>
                <w:sz w:val="18"/>
                <w:szCs w:val="20"/>
              </w:rPr>
            </w:pPr>
            <w:r w:rsidRPr="00F6084E">
              <w:rPr>
                <w:sz w:val="18"/>
                <w:szCs w:val="20"/>
              </w:rPr>
              <w:t xml:space="preserve">- все помещения здания оборудованы </w:t>
            </w:r>
            <w:proofErr w:type="gramStart"/>
            <w:r w:rsidRPr="00F6084E">
              <w:rPr>
                <w:sz w:val="18"/>
                <w:szCs w:val="20"/>
              </w:rPr>
              <w:t>автоматической</w:t>
            </w:r>
            <w:proofErr w:type="gramEnd"/>
          </w:p>
          <w:p w:rsidR="00B6469E" w:rsidRPr="00F6084E" w:rsidRDefault="00B6469E" w:rsidP="00972FFB">
            <w:pPr>
              <w:jc w:val="both"/>
              <w:rPr>
                <w:sz w:val="18"/>
                <w:szCs w:val="20"/>
              </w:rPr>
            </w:pPr>
            <w:r w:rsidRPr="00F6084E">
              <w:rPr>
                <w:sz w:val="18"/>
                <w:szCs w:val="20"/>
              </w:rPr>
              <w:t>пожарной сигнализацией;</w:t>
            </w:r>
          </w:p>
          <w:p w:rsidR="00B6469E" w:rsidRPr="00F6084E" w:rsidRDefault="00B6469E" w:rsidP="00972FFB">
            <w:pPr>
              <w:jc w:val="both"/>
              <w:rPr>
                <w:sz w:val="18"/>
                <w:szCs w:val="20"/>
              </w:rPr>
            </w:pPr>
            <w:r w:rsidRPr="00F6084E">
              <w:rPr>
                <w:sz w:val="18"/>
                <w:szCs w:val="20"/>
              </w:rPr>
              <w:t>- корпус оборудован системой опов</w:t>
            </w:r>
            <w:r w:rsidRPr="00F6084E">
              <w:rPr>
                <w:sz w:val="18"/>
                <w:szCs w:val="20"/>
              </w:rPr>
              <w:t>е</w:t>
            </w:r>
            <w:r w:rsidRPr="00F6084E">
              <w:rPr>
                <w:sz w:val="18"/>
                <w:szCs w:val="20"/>
              </w:rPr>
              <w:lastRenderedPageBreak/>
              <w:t>щения «Тромбон», системой наружного и внутреннего видеонаблюдения;</w:t>
            </w:r>
          </w:p>
          <w:p w:rsidR="00B6469E" w:rsidRPr="00F6084E" w:rsidRDefault="00B6469E" w:rsidP="00972FFB">
            <w:pPr>
              <w:jc w:val="both"/>
              <w:rPr>
                <w:sz w:val="18"/>
                <w:szCs w:val="20"/>
              </w:rPr>
            </w:pPr>
            <w:r w:rsidRPr="00F6084E">
              <w:rPr>
                <w:sz w:val="18"/>
                <w:szCs w:val="20"/>
              </w:rPr>
              <w:t>-помещения оборудованы охранной сигнализацией,</w:t>
            </w:r>
          </w:p>
          <w:p w:rsidR="00B6469E" w:rsidRPr="00F6084E" w:rsidRDefault="00B6469E" w:rsidP="00972FFB">
            <w:pPr>
              <w:jc w:val="both"/>
              <w:rPr>
                <w:sz w:val="18"/>
                <w:szCs w:val="20"/>
              </w:rPr>
            </w:pPr>
            <w:r w:rsidRPr="00F6084E">
              <w:rPr>
                <w:sz w:val="18"/>
                <w:szCs w:val="20"/>
              </w:rPr>
              <w:t>выведены на пульт, расположенный в помещении охраны учебного корпуса №3;</w:t>
            </w:r>
          </w:p>
          <w:p w:rsidR="00B6469E" w:rsidRPr="00D366CE" w:rsidRDefault="00B6469E" w:rsidP="00972FFB">
            <w:pPr>
              <w:jc w:val="both"/>
              <w:rPr>
                <w:sz w:val="20"/>
                <w:szCs w:val="20"/>
              </w:rPr>
            </w:pPr>
            <w:r w:rsidRPr="00F6084E">
              <w:rPr>
                <w:sz w:val="18"/>
                <w:szCs w:val="20"/>
              </w:rPr>
              <w:t>-место несения службы на объекте ра</w:t>
            </w:r>
            <w:r w:rsidRPr="00F6084E">
              <w:rPr>
                <w:sz w:val="18"/>
                <w:szCs w:val="20"/>
              </w:rPr>
              <w:t>с</w:t>
            </w:r>
            <w:r w:rsidRPr="00F6084E">
              <w:rPr>
                <w:sz w:val="18"/>
                <w:szCs w:val="20"/>
              </w:rPr>
              <w:t>положено в специальном помещении вестибюля первого этажа и оборудов</w:t>
            </w:r>
            <w:r w:rsidRPr="00F6084E">
              <w:rPr>
                <w:sz w:val="18"/>
                <w:szCs w:val="20"/>
              </w:rPr>
              <w:t>а</w:t>
            </w:r>
            <w:r w:rsidRPr="00F6084E">
              <w:rPr>
                <w:sz w:val="18"/>
                <w:szCs w:val="20"/>
              </w:rPr>
              <w:t xml:space="preserve">но </w:t>
            </w:r>
            <w:r w:rsidR="00732757">
              <w:rPr>
                <w:sz w:val="18"/>
                <w:szCs w:val="20"/>
              </w:rPr>
              <w:t>СКУД</w:t>
            </w:r>
            <w:r w:rsidRPr="00F6084E">
              <w:rPr>
                <w:sz w:val="18"/>
                <w:szCs w:val="20"/>
              </w:rPr>
              <w:t>, КТС</w:t>
            </w:r>
          </w:p>
        </w:tc>
        <w:tc>
          <w:tcPr>
            <w:tcW w:w="554" w:type="dxa"/>
            <w:textDirection w:val="btLr"/>
            <w:vAlign w:val="center"/>
          </w:tcPr>
          <w:p w:rsidR="00B6469E" w:rsidRPr="00D366CE" w:rsidRDefault="00B6469E" w:rsidP="00972FFB">
            <w:pPr>
              <w:ind w:left="113" w:right="113"/>
              <w:jc w:val="center"/>
              <w:rPr>
                <w:sz w:val="20"/>
                <w:szCs w:val="20"/>
              </w:rPr>
            </w:pPr>
            <w:r w:rsidRPr="00D366CE">
              <w:rPr>
                <w:sz w:val="20"/>
                <w:szCs w:val="20"/>
              </w:rPr>
              <w:lastRenderedPageBreak/>
              <w:t>круглосуточный</w:t>
            </w:r>
          </w:p>
        </w:tc>
        <w:tc>
          <w:tcPr>
            <w:tcW w:w="1524" w:type="dxa"/>
            <w:vAlign w:val="center"/>
          </w:tcPr>
          <w:p w:rsidR="00B6469E" w:rsidRPr="00D366CE" w:rsidRDefault="00B6469E" w:rsidP="00972FFB">
            <w:pPr>
              <w:jc w:val="center"/>
              <w:rPr>
                <w:sz w:val="20"/>
                <w:szCs w:val="20"/>
              </w:rPr>
            </w:pPr>
            <w:r w:rsidRPr="00D366CE">
              <w:rPr>
                <w:sz w:val="20"/>
                <w:szCs w:val="20"/>
              </w:rPr>
              <w:t>Пост №1</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B6469E" w:rsidRPr="00D366CE" w:rsidRDefault="00B6469E" w:rsidP="00972FFB">
            <w:pPr>
              <w:jc w:val="center"/>
              <w:rPr>
                <w:sz w:val="20"/>
                <w:szCs w:val="20"/>
              </w:rPr>
            </w:pPr>
            <w:r w:rsidRPr="00D366CE">
              <w:rPr>
                <w:sz w:val="20"/>
                <w:szCs w:val="20"/>
              </w:rPr>
              <w:t>Ежесуточно</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90 суток</w:t>
            </w:r>
          </w:p>
        </w:tc>
        <w:tc>
          <w:tcPr>
            <w:tcW w:w="1525" w:type="dxa"/>
            <w:vAlign w:val="center"/>
          </w:tcPr>
          <w:p w:rsidR="00B6469E" w:rsidRPr="00D366CE" w:rsidRDefault="00B6469E" w:rsidP="00972FFB">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 охранник</w:t>
            </w:r>
          </w:p>
        </w:tc>
        <w:tc>
          <w:tcPr>
            <w:tcW w:w="1204" w:type="dxa"/>
            <w:vAlign w:val="center"/>
          </w:tcPr>
          <w:p w:rsidR="00B6469E" w:rsidRPr="00D366CE" w:rsidRDefault="00B6469E" w:rsidP="00972FFB">
            <w:pPr>
              <w:jc w:val="center"/>
              <w:rPr>
                <w:sz w:val="20"/>
                <w:szCs w:val="20"/>
              </w:rPr>
            </w:pPr>
            <w:r w:rsidRPr="00D366CE">
              <w:rPr>
                <w:sz w:val="20"/>
                <w:szCs w:val="20"/>
              </w:rPr>
              <w:t>2 160</w:t>
            </w:r>
          </w:p>
        </w:tc>
      </w:tr>
      <w:tr w:rsidR="00B6469E" w:rsidRPr="00D366CE" w:rsidTr="00972FFB">
        <w:trPr>
          <w:cantSplit/>
          <w:trHeight w:val="601"/>
        </w:trPr>
        <w:tc>
          <w:tcPr>
            <w:tcW w:w="798" w:type="dxa"/>
            <w:vMerge/>
            <w:textDirection w:val="btLr"/>
          </w:tcPr>
          <w:p w:rsidR="00B6469E" w:rsidRPr="00D366CE" w:rsidRDefault="00B6469E" w:rsidP="00972FFB">
            <w:pPr>
              <w:ind w:left="113" w:right="113"/>
              <w:jc w:val="center"/>
              <w:rPr>
                <w:sz w:val="20"/>
                <w:szCs w:val="20"/>
              </w:rPr>
            </w:pPr>
          </w:p>
        </w:tc>
        <w:tc>
          <w:tcPr>
            <w:tcW w:w="3326" w:type="dxa"/>
            <w:vMerge/>
          </w:tcPr>
          <w:p w:rsidR="00B6469E" w:rsidRPr="00D366CE" w:rsidRDefault="00B6469E" w:rsidP="00972FFB">
            <w:pPr>
              <w:jc w:val="both"/>
              <w:rPr>
                <w:sz w:val="20"/>
                <w:szCs w:val="20"/>
              </w:rPr>
            </w:pPr>
          </w:p>
        </w:tc>
        <w:tc>
          <w:tcPr>
            <w:tcW w:w="554" w:type="dxa"/>
            <w:textDirection w:val="btLr"/>
            <w:vAlign w:val="center"/>
          </w:tcPr>
          <w:p w:rsidR="00B6469E" w:rsidRPr="00D366CE" w:rsidRDefault="00B6469E" w:rsidP="00972FFB">
            <w:pPr>
              <w:ind w:left="113" w:right="113"/>
              <w:jc w:val="center"/>
              <w:rPr>
                <w:sz w:val="20"/>
                <w:szCs w:val="20"/>
              </w:rPr>
            </w:pPr>
            <w:r w:rsidRPr="00D366CE">
              <w:rPr>
                <w:sz w:val="20"/>
                <w:szCs w:val="20"/>
              </w:rPr>
              <w:t>дневной</w:t>
            </w:r>
          </w:p>
        </w:tc>
        <w:tc>
          <w:tcPr>
            <w:tcW w:w="1524" w:type="dxa"/>
            <w:vAlign w:val="center"/>
          </w:tcPr>
          <w:p w:rsidR="00B6469E" w:rsidRPr="00D366CE" w:rsidRDefault="00B6469E" w:rsidP="00972FFB">
            <w:pPr>
              <w:jc w:val="center"/>
              <w:rPr>
                <w:sz w:val="20"/>
                <w:szCs w:val="20"/>
              </w:rPr>
            </w:pPr>
            <w:r w:rsidRPr="00D366CE">
              <w:rPr>
                <w:sz w:val="20"/>
                <w:szCs w:val="20"/>
              </w:rPr>
              <w:t>Пост № 2</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12</w:t>
            </w:r>
            <w:r w:rsidRPr="00D366CE">
              <w:rPr>
                <w:sz w:val="20"/>
                <w:szCs w:val="20"/>
                <w:vertAlign w:val="superscript"/>
              </w:rPr>
              <w:t>00</w:t>
            </w:r>
            <w:r w:rsidRPr="00D366CE">
              <w:rPr>
                <w:sz w:val="20"/>
                <w:szCs w:val="20"/>
              </w:rPr>
              <w:t xml:space="preserve"> часов в день</w:t>
            </w:r>
          </w:p>
        </w:tc>
        <w:tc>
          <w:tcPr>
            <w:tcW w:w="1525" w:type="dxa"/>
            <w:vAlign w:val="center"/>
          </w:tcPr>
          <w:p w:rsidR="00B6469E" w:rsidRPr="00D366CE" w:rsidRDefault="00B6469E" w:rsidP="00972FFB">
            <w:pPr>
              <w:jc w:val="center"/>
              <w:rPr>
                <w:sz w:val="20"/>
                <w:szCs w:val="20"/>
              </w:rPr>
            </w:pPr>
            <w:r w:rsidRPr="00D366CE">
              <w:rPr>
                <w:sz w:val="20"/>
                <w:szCs w:val="20"/>
              </w:rPr>
              <w:t>6-ть дней в неделю</w:t>
            </w:r>
          </w:p>
          <w:p w:rsidR="00B6469E" w:rsidRPr="00D366CE" w:rsidRDefault="00B6469E" w:rsidP="00972FFB">
            <w:pPr>
              <w:jc w:val="center"/>
              <w:rPr>
                <w:sz w:val="20"/>
                <w:szCs w:val="20"/>
              </w:rPr>
            </w:pPr>
            <w:r w:rsidRPr="00D366CE">
              <w:rPr>
                <w:b/>
                <w:sz w:val="20"/>
                <w:szCs w:val="20"/>
                <w:u w:val="single"/>
              </w:rPr>
              <w:t>(кроме во</w:t>
            </w:r>
            <w:r w:rsidRPr="00D366CE">
              <w:rPr>
                <w:b/>
                <w:sz w:val="20"/>
                <w:szCs w:val="20"/>
                <w:u w:val="single"/>
              </w:rPr>
              <w:t>с</w:t>
            </w:r>
            <w:r w:rsidRPr="00D366CE">
              <w:rPr>
                <w:b/>
                <w:sz w:val="20"/>
                <w:szCs w:val="20"/>
                <w:u w:val="single"/>
              </w:rPr>
              <w:t>кресенья и праздничных дней)</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67 дней</w:t>
            </w:r>
          </w:p>
        </w:tc>
        <w:tc>
          <w:tcPr>
            <w:tcW w:w="1525" w:type="dxa"/>
            <w:vAlign w:val="center"/>
          </w:tcPr>
          <w:p w:rsidR="00B6469E" w:rsidRPr="00D366CE" w:rsidRDefault="00B6469E" w:rsidP="00972FFB">
            <w:pPr>
              <w:jc w:val="center"/>
              <w:rPr>
                <w:sz w:val="20"/>
                <w:szCs w:val="20"/>
              </w:rPr>
            </w:pPr>
            <w:r w:rsidRPr="00D366CE">
              <w:rPr>
                <w:sz w:val="20"/>
                <w:szCs w:val="20"/>
              </w:rPr>
              <w:t>С 7</w:t>
            </w:r>
            <w:r w:rsidRPr="00D366CE">
              <w:rPr>
                <w:sz w:val="20"/>
                <w:szCs w:val="20"/>
                <w:vertAlign w:val="superscript"/>
              </w:rPr>
              <w:t>30</w:t>
            </w:r>
            <w:r w:rsidRPr="00D366CE">
              <w:rPr>
                <w:sz w:val="20"/>
                <w:szCs w:val="20"/>
              </w:rPr>
              <w:t xml:space="preserve"> до 19</w:t>
            </w:r>
            <w:r w:rsidRPr="00D366CE">
              <w:rPr>
                <w:sz w:val="20"/>
                <w:szCs w:val="20"/>
                <w:vertAlign w:val="superscript"/>
              </w:rPr>
              <w:t>30</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 охранник</w:t>
            </w:r>
          </w:p>
        </w:tc>
        <w:tc>
          <w:tcPr>
            <w:tcW w:w="1204" w:type="dxa"/>
            <w:vAlign w:val="center"/>
          </w:tcPr>
          <w:p w:rsidR="00B6469E" w:rsidRPr="00D366CE" w:rsidRDefault="00B6469E" w:rsidP="00972FFB">
            <w:pPr>
              <w:jc w:val="center"/>
              <w:rPr>
                <w:sz w:val="20"/>
                <w:szCs w:val="20"/>
              </w:rPr>
            </w:pPr>
            <w:r w:rsidRPr="00D366CE">
              <w:rPr>
                <w:sz w:val="20"/>
                <w:szCs w:val="20"/>
              </w:rPr>
              <w:t>804</w:t>
            </w:r>
          </w:p>
        </w:tc>
      </w:tr>
      <w:tr w:rsidR="00B6469E" w:rsidRPr="00D366CE" w:rsidTr="00972FFB">
        <w:trPr>
          <w:cantSplit/>
          <w:trHeight w:val="565"/>
        </w:trPr>
        <w:tc>
          <w:tcPr>
            <w:tcW w:w="798" w:type="dxa"/>
            <w:textDirection w:val="btLr"/>
            <w:vAlign w:val="center"/>
          </w:tcPr>
          <w:p w:rsidR="00B6469E" w:rsidRDefault="00B6469E" w:rsidP="00972FFB">
            <w:pPr>
              <w:ind w:left="113" w:right="113"/>
              <w:jc w:val="center"/>
              <w:rPr>
                <w:sz w:val="20"/>
                <w:szCs w:val="20"/>
              </w:rPr>
            </w:pPr>
            <w:r w:rsidRPr="002E38C2">
              <w:rPr>
                <w:sz w:val="20"/>
                <w:szCs w:val="20"/>
              </w:rPr>
              <w:lastRenderedPageBreak/>
              <w:t>Столовая</w:t>
            </w:r>
            <w:r>
              <w:rPr>
                <w:sz w:val="20"/>
                <w:szCs w:val="20"/>
              </w:rPr>
              <w:t xml:space="preserve">, </w:t>
            </w:r>
            <w:proofErr w:type="gramStart"/>
            <w:r>
              <w:rPr>
                <w:sz w:val="20"/>
                <w:szCs w:val="20"/>
              </w:rPr>
              <w:t>г</w:t>
            </w:r>
            <w:proofErr w:type="gramEnd"/>
            <w:r>
              <w:rPr>
                <w:sz w:val="20"/>
                <w:szCs w:val="20"/>
              </w:rPr>
              <w:t>.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Погодаева, 7а.</w:t>
            </w:r>
          </w:p>
        </w:tc>
        <w:tc>
          <w:tcPr>
            <w:tcW w:w="3326" w:type="dxa"/>
          </w:tcPr>
          <w:p w:rsidR="00B6469E" w:rsidRPr="00F6084E" w:rsidRDefault="00B6469E" w:rsidP="00972FFB">
            <w:pPr>
              <w:jc w:val="both"/>
              <w:rPr>
                <w:sz w:val="18"/>
                <w:szCs w:val="20"/>
              </w:rPr>
            </w:pPr>
            <w:r w:rsidRPr="00F6084E">
              <w:rPr>
                <w:sz w:val="18"/>
                <w:szCs w:val="20"/>
              </w:rPr>
              <w:t>Столовая ФГБОУ ВПО «БрГУ»</w:t>
            </w:r>
          </w:p>
          <w:p w:rsidR="00B6469E" w:rsidRPr="00F6084E" w:rsidRDefault="00B6469E" w:rsidP="00972FFB">
            <w:pPr>
              <w:jc w:val="both"/>
              <w:rPr>
                <w:sz w:val="18"/>
                <w:szCs w:val="20"/>
              </w:rPr>
            </w:pPr>
            <w:r w:rsidRPr="00F6084E">
              <w:rPr>
                <w:sz w:val="18"/>
                <w:szCs w:val="20"/>
              </w:rPr>
              <w:t>-2-х этажное здание со своей дворовой территорией;</w:t>
            </w:r>
          </w:p>
          <w:p w:rsidR="00B6469E" w:rsidRPr="00F6084E" w:rsidRDefault="00B6469E" w:rsidP="00972FFB">
            <w:pPr>
              <w:jc w:val="both"/>
              <w:rPr>
                <w:sz w:val="18"/>
                <w:szCs w:val="20"/>
              </w:rPr>
            </w:pPr>
            <w:r w:rsidRPr="00F6084E">
              <w:rPr>
                <w:sz w:val="18"/>
                <w:szCs w:val="20"/>
              </w:rPr>
              <w:t>-общая площадь - 3536,7 кв</w:t>
            </w:r>
            <w:proofErr w:type="gramStart"/>
            <w:r w:rsidRPr="00F6084E">
              <w:rPr>
                <w:sz w:val="18"/>
                <w:szCs w:val="20"/>
              </w:rPr>
              <w:t>.м</w:t>
            </w:r>
            <w:proofErr w:type="gramEnd"/>
            <w:r w:rsidRPr="00F6084E">
              <w:rPr>
                <w:sz w:val="18"/>
                <w:szCs w:val="20"/>
                <w:vertAlign w:val="superscript"/>
              </w:rPr>
              <w:t>2</w:t>
            </w:r>
          </w:p>
          <w:p w:rsidR="00B6469E" w:rsidRPr="00F6084E" w:rsidRDefault="00B6469E" w:rsidP="00972FFB">
            <w:pPr>
              <w:jc w:val="both"/>
              <w:rPr>
                <w:sz w:val="18"/>
                <w:szCs w:val="20"/>
              </w:rPr>
            </w:pPr>
            <w:r w:rsidRPr="00F6084E">
              <w:rPr>
                <w:sz w:val="18"/>
                <w:szCs w:val="20"/>
              </w:rPr>
              <w:t>-все помещения здания оборудованы автоматической пожарной сигнализ</w:t>
            </w:r>
            <w:r w:rsidRPr="00F6084E">
              <w:rPr>
                <w:sz w:val="18"/>
                <w:szCs w:val="20"/>
              </w:rPr>
              <w:t>а</w:t>
            </w:r>
            <w:r w:rsidRPr="00F6084E">
              <w:rPr>
                <w:sz w:val="18"/>
                <w:szCs w:val="20"/>
              </w:rPr>
              <w:t>цией:</w:t>
            </w:r>
          </w:p>
          <w:p w:rsidR="00B6469E" w:rsidRPr="00F6084E" w:rsidRDefault="00B6469E" w:rsidP="00972FFB">
            <w:pPr>
              <w:jc w:val="both"/>
              <w:rPr>
                <w:sz w:val="18"/>
                <w:szCs w:val="20"/>
              </w:rPr>
            </w:pPr>
            <w:r w:rsidRPr="00F6084E">
              <w:rPr>
                <w:sz w:val="18"/>
                <w:szCs w:val="20"/>
              </w:rPr>
              <w:t>-здание оборудовано системой опов</w:t>
            </w:r>
            <w:r w:rsidRPr="00F6084E">
              <w:rPr>
                <w:sz w:val="18"/>
                <w:szCs w:val="20"/>
              </w:rPr>
              <w:t>е</w:t>
            </w:r>
            <w:r w:rsidRPr="00F6084E">
              <w:rPr>
                <w:sz w:val="18"/>
                <w:szCs w:val="20"/>
              </w:rPr>
              <w:t>щения «Рокот», системой наружного и внутреннего видеонаблюдения;</w:t>
            </w:r>
          </w:p>
          <w:p w:rsidR="00B6469E" w:rsidRPr="00F6084E" w:rsidRDefault="00B6469E" w:rsidP="00972FFB">
            <w:pPr>
              <w:jc w:val="both"/>
              <w:rPr>
                <w:sz w:val="18"/>
                <w:szCs w:val="20"/>
              </w:rPr>
            </w:pPr>
            <w:r w:rsidRPr="00F6084E">
              <w:rPr>
                <w:sz w:val="18"/>
                <w:szCs w:val="20"/>
              </w:rPr>
              <w:t>-помещения оборудованы охранной сигнализацией, которая выведена на пульт, расположенный в помещении охраны учебного корпуса №3;</w:t>
            </w:r>
          </w:p>
          <w:p w:rsidR="00B6469E" w:rsidRPr="00D366CE" w:rsidRDefault="00B6469E" w:rsidP="00972FFB">
            <w:pPr>
              <w:jc w:val="both"/>
              <w:rPr>
                <w:sz w:val="20"/>
                <w:szCs w:val="20"/>
              </w:rPr>
            </w:pPr>
            <w:r w:rsidRPr="00F6084E">
              <w:rPr>
                <w:sz w:val="18"/>
                <w:szCs w:val="20"/>
              </w:rPr>
              <w:t>-место несения службы на объекте ра</w:t>
            </w:r>
            <w:r w:rsidRPr="00F6084E">
              <w:rPr>
                <w:sz w:val="18"/>
                <w:szCs w:val="20"/>
              </w:rPr>
              <w:t>с</w:t>
            </w:r>
            <w:r w:rsidRPr="00F6084E">
              <w:rPr>
                <w:sz w:val="18"/>
                <w:szCs w:val="20"/>
              </w:rPr>
              <w:t>положено на 2-ом этаже у входа в об</w:t>
            </w:r>
            <w:r w:rsidRPr="00F6084E">
              <w:rPr>
                <w:sz w:val="18"/>
                <w:szCs w:val="20"/>
              </w:rPr>
              <w:t>е</w:t>
            </w:r>
            <w:r w:rsidRPr="00F6084E">
              <w:rPr>
                <w:sz w:val="18"/>
                <w:szCs w:val="20"/>
              </w:rPr>
              <w:t xml:space="preserve">денный зал и </w:t>
            </w:r>
            <w:r w:rsidR="00732757">
              <w:rPr>
                <w:sz w:val="18"/>
                <w:szCs w:val="20"/>
              </w:rPr>
              <w:t>СКУД</w:t>
            </w:r>
            <w:r w:rsidRPr="00F6084E">
              <w:rPr>
                <w:sz w:val="18"/>
                <w:szCs w:val="20"/>
              </w:rPr>
              <w:t>.</w:t>
            </w:r>
          </w:p>
        </w:tc>
        <w:tc>
          <w:tcPr>
            <w:tcW w:w="554" w:type="dxa"/>
            <w:textDirection w:val="btLr"/>
            <w:vAlign w:val="center"/>
          </w:tcPr>
          <w:p w:rsidR="00B6469E" w:rsidRPr="00D366CE" w:rsidRDefault="00B6469E" w:rsidP="00972FFB">
            <w:pPr>
              <w:ind w:left="113" w:right="113"/>
              <w:jc w:val="center"/>
              <w:rPr>
                <w:sz w:val="20"/>
                <w:szCs w:val="20"/>
              </w:rPr>
            </w:pPr>
            <w:r w:rsidRPr="00D366CE">
              <w:rPr>
                <w:sz w:val="20"/>
                <w:szCs w:val="20"/>
              </w:rPr>
              <w:t>дневной</w:t>
            </w:r>
          </w:p>
        </w:tc>
        <w:tc>
          <w:tcPr>
            <w:tcW w:w="1524" w:type="dxa"/>
            <w:vAlign w:val="center"/>
          </w:tcPr>
          <w:p w:rsidR="00B6469E" w:rsidRPr="00D366CE" w:rsidRDefault="00B6469E" w:rsidP="00972FFB">
            <w:pPr>
              <w:jc w:val="center"/>
              <w:rPr>
                <w:sz w:val="20"/>
                <w:szCs w:val="20"/>
              </w:rPr>
            </w:pPr>
            <w:r w:rsidRPr="00D366CE">
              <w:rPr>
                <w:sz w:val="20"/>
                <w:szCs w:val="20"/>
              </w:rPr>
              <w:t>Пост № 1</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5</w:t>
            </w:r>
            <w:r w:rsidRPr="00D366CE">
              <w:rPr>
                <w:sz w:val="20"/>
                <w:szCs w:val="20"/>
                <w:vertAlign w:val="superscript"/>
              </w:rPr>
              <w:t>00</w:t>
            </w:r>
            <w:r w:rsidRPr="00D366CE">
              <w:rPr>
                <w:sz w:val="20"/>
                <w:szCs w:val="20"/>
              </w:rPr>
              <w:t xml:space="preserve"> часов в день</w:t>
            </w:r>
          </w:p>
        </w:tc>
        <w:tc>
          <w:tcPr>
            <w:tcW w:w="1525" w:type="dxa"/>
            <w:vAlign w:val="center"/>
          </w:tcPr>
          <w:p w:rsidR="00B6469E" w:rsidRPr="00D366CE" w:rsidRDefault="00B6469E" w:rsidP="00972FFB">
            <w:pPr>
              <w:jc w:val="center"/>
              <w:rPr>
                <w:sz w:val="20"/>
                <w:szCs w:val="20"/>
              </w:rPr>
            </w:pPr>
            <w:r w:rsidRPr="00D366CE">
              <w:rPr>
                <w:sz w:val="20"/>
                <w:szCs w:val="20"/>
              </w:rPr>
              <w:t>5-ть дней в неделю</w:t>
            </w:r>
          </w:p>
          <w:p w:rsidR="00B6469E" w:rsidRPr="00D366CE" w:rsidRDefault="00B6469E" w:rsidP="00972FFB">
            <w:pPr>
              <w:jc w:val="center"/>
              <w:rPr>
                <w:sz w:val="20"/>
                <w:szCs w:val="20"/>
              </w:rPr>
            </w:pPr>
            <w:r w:rsidRPr="00D366CE">
              <w:rPr>
                <w:b/>
                <w:sz w:val="20"/>
                <w:szCs w:val="20"/>
                <w:u w:val="single"/>
              </w:rPr>
              <w:t>(кроме суббот, воскресенья и праздничных дней)</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56 дней</w:t>
            </w:r>
          </w:p>
        </w:tc>
        <w:tc>
          <w:tcPr>
            <w:tcW w:w="1525" w:type="dxa"/>
            <w:vAlign w:val="center"/>
          </w:tcPr>
          <w:p w:rsidR="00B6469E" w:rsidRPr="00D366CE" w:rsidRDefault="00B6469E" w:rsidP="00972FFB">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14</w:t>
            </w:r>
            <w:r w:rsidRPr="00D366CE">
              <w:rPr>
                <w:sz w:val="20"/>
                <w:szCs w:val="20"/>
                <w:vertAlign w:val="superscript"/>
              </w:rPr>
              <w:t>00</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 охранник</w:t>
            </w:r>
          </w:p>
        </w:tc>
        <w:tc>
          <w:tcPr>
            <w:tcW w:w="1204" w:type="dxa"/>
            <w:vAlign w:val="center"/>
          </w:tcPr>
          <w:p w:rsidR="00B6469E" w:rsidRPr="00D366CE" w:rsidRDefault="00B6469E" w:rsidP="00972FFB">
            <w:pPr>
              <w:jc w:val="center"/>
              <w:rPr>
                <w:sz w:val="20"/>
                <w:szCs w:val="20"/>
              </w:rPr>
            </w:pPr>
            <w:r w:rsidRPr="00D366CE">
              <w:rPr>
                <w:sz w:val="20"/>
                <w:szCs w:val="20"/>
              </w:rPr>
              <w:t>280</w:t>
            </w:r>
          </w:p>
        </w:tc>
      </w:tr>
      <w:tr w:rsidR="00B6469E" w:rsidRPr="00D366CE" w:rsidTr="00972FFB">
        <w:trPr>
          <w:cantSplit/>
          <w:trHeight w:val="1649"/>
        </w:trPr>
        <w:tc>
          <w:tcPr>
            <w:tcW w:w="798" w:type="dxa"/>
            <w:textDirection w:val="btLr"/>
          </w:tcPr>
          <w:p w:rsidR="00B6469E" w:rsidRDefault="00B6469E" w:rsidP="00972FFB">
            <w:pPr>
              <w:ind w:left="113" w:right="113"/>
              <w:jc w:val="center"/>
              <w:rPr>
                <w:sz w:val="20"/>
                <w:szCs w:val="20"/>
              </w:rPr>
            </w:pPr>
            <w:r w:rsidRPr="002E38C2">
              <w:rPr>
                <w:sz w:val="20"/>
                <w:szCs w:val="20"/>
              </w:rPr>
              <w:t>Общежитие №1</w:t>
            </w:r>
            <w:r>
              <w:rPr>
                <w:sz w:val="20"/>
                <w:szCs w:val="20"/>
              </w:rPr>
              <w:t>, г.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Студенческая, 8.</w:t>
            </w:r>
          </w:p>
        </w:tc>
        <w:tc>
          <w:tcPr>
            <w:tcW w:w="3326" w:type="dxa"/>
          </w:tcPr>
          <w:p w:rsidR="00B6469E" w:rsidRPr="00F6084E" w:rsidRDefault="00B6469E" w:rsidP="00972FFB">
            <w:pPr>
              <w:jc w:val="both"/>
              <w:rPr>
                <w:sz w:val="18"/>
                <w:szCs w:val="20"/>
              </w:rPr>
            </w:pPr>
            <w:r w:rsidRPr="00F6084E">
              <w:rPr>
                <w:sz w:val="18"/>
                <w:szCs w:val="20"/>
              </w:rPr>
              <w:t>Общежитие №1</w:t>
            </w:r>
          </w:p>
          <w:p w:rsidR="00B6469E" w:rsidRPr="00F6084E" w:rsidRDefault="00B6469E" w:rsidP="00972FFB">
            <w:pPr>
              <w:jc w:val="both"/>
              <w:rPr>
                <w:sz w:val="18"/>
                <w:szCs w:val="20"/>
              </w:rPr>
            </w:pPr>
            <w:r w:rsidRPr="00F6084E">
              <w:rPr>
                <w:sz w:val="18"/>
                <w:szCs w:val="20"/>
              </w:rPr>
              <w:t>- 5-ти этажное здание со своей двор</w:t>
            </w:r>
            <w:r w:rsidRPr="00F6084E">
              <w:rPr>
                <w:sz w:val="18"/>
                <w:szCs w:val="20"/>
              </w:rPr>
              <w:t>о</w:t>
            </w:r>
            <w:r w:rsidRPr="00F6084E">
              <w:rPr>
                <w:sz w:val="18"/>
                <w:szCs w:val="20"/>
              </w:rPr>
              <w:t>вой территорией;</w:t>
            </w:r>
          </w:p>
          <w:p w:rsidR="00B6469E" w:rsidRPr="00F6084E" w:rsidRDefault="00B6469E" w:rsidP="00972FFB">
            <w:pPr>
              <w:jc w:val="both"/>
              <w:rPr>
                <w:sz w:val="18"/>
                <w:szCs w:val="20"/>
              </w:rPr>
            </w:pPr>
            <w:r w:rsidRPr="00F6084E">
              <w:rPr>
                <w:sz w:val="18"/>
                <w:szCs w:val="20"/>
              </w:rPr>
              <w:t>-общая площадь -5402,6м</w:t>
            </w:r>
            <w:proofErr w:type="gramStart"/>
            <w:r w:rsidRPr="00F6084E">
              <w:rPr>
                <w:sz w:val="18"/>
                <w:szCs w:val="20"/>
                <w:vertAlign w:val="superscript"/>
              </w:rPr>
              <w:t>2</w:t>
            </w:r>
            <w:proofErr w:type="gramEnd"/>
          </w:p>
          <w:p w:rsidR="00B6469E" w:rsidRPr="00F6084E" w:rsidRDefault="00B6469E" w:rsidP="00972FFB">
            <w:pPr>
              <w:jc w:val="both"/>
              <w:rPr>
                <w:sz w:val="18"/>
                <w:szCs w:val="20"/>
              </w:rPr>
            </w:pPr>
            <w:r w:rsidRPr="00F6084E">
              <w:rPr>
                <w:sz w:val="18"/>
                <w:szCs w:val="20"/>
              </w:rPr>
              <w:t>- все помещения здания оборудованы автоматической пожарной сигнализ</w:t>
            </w:r>
            <w:r w:rsidRPr="00F6084E">
              <w:rPr>
                <w:sz w:val="18"/>
                <w:szCs w:val="20"/>
              </w:rPr>
              <w:t>а</w:t>
            </w:r>
            <w:r w:rsidRPr="00F6084E">
              <w:rPr>
                <w:sz w:val="18"/>
                <w:szCs w:val="20"/>
              </w:rPr>
              <w:t>цией;</w:t>
            </w:r>
          </w:p>
          <w:p w:rsidR="00B6469E" w:rsidRPr="00F6084E" w:rsidRDefault="00B6469E" w:rsidP="00972FFB">
            <w:pPr>
              <w:jc w:val="both"/>
              <w:rPr>
                <w:sz w:val="18"/>
                <w:szCs w:val="20"/>
              </w:rPr>
            </w:pPr>
            <w:r w:rsidRPr="00F6084E">
              <w:rPr>
                <w:sz w:val="18"/>
                <w:szCs w:val="20"/>
              </w:rPr>
              <w:t>-общежитие оборудовано системой оповещения «Стриж», системой нару</w:t>
            </w:r>
            <w:r w:rsidRPr="00F6084E">
              <w:rPr>
                <w:sz w:val="18"/>
                <w:szCs w:val="20"/>
              </w:rPr>
              <w:t>ж</w:t>
            </w:r>
            <w:r w:rsidRPr="00F6084E">
              <w:rPr>
                <w:sz w:val="18"/>
                <w:szCs w:val="20"/>
              </w:rPr>
              <w:t>ного и внутреннего видеонаблюдения;</w:t>
            </w:r>
          </w:p>
          <w:p w:rsidR="00B6469E" w:rsidRPr="00D366CE" w:rsidRDefault="00B6469E" w:rsidP="00972FFB">
            <w:pPr>
              <w:jc w:val="both"/>
              <w:rPr>
                <w:sz w:val="20"/>
                <w:szCs w:val="20"/>
              </w:rPr>
            </w:pPr>
            <w:proofErr w:type="gramStart"/>
            <w:r w:rsidRPr="00F6084E">
              <w:rPr>
                <w:sz w:val="18"/>
                <w:szCs w:val="20"/>
              </w:rPr>
              <w:t>-место несения службы на объекте ра</w:t>
            </w:r>
            <w:r w:rsidRPr="00F6084E">
              <w:rPr>
                <w:sz w:val="18"/>
                <w:szCs w:val="20"/>
              </w:rPr>
              <w:t>с</w:t>
            </w:r>
            <w:r w:rsidRPr="00F6084E">
              <w:rPr>
                <w:sz w:val="18"/>
                <w:szCs w:val="20"/>
              </w:rPr>
              <w:t>положено в специальном помещении вестибюля первого этажа и оборудов</w:t>
            </w:r>
            <w:r w:rsidRPr="00F6084E">
              <w:rPr>
                <w:sz w:val="18"/>
                <w:szCs w:val="20"/>
              </w:rPr>
              <w:t>а</w:t>
            </w:r>
            <w:r w:rsidRPr="00F6084E">
              <w:rPr>
                <w:sz w:val="18"/>
                <w:szCs w:val="20"/>
              </w:rPr>
              <w:t xml:space="preserve">но </w:t>
            </w:r>
            <w:r w:rsidR="00732757">
              <w:rPr>
                <w:sz w:val="18"/>
                <w:szCs w:val="20"/>
              </w:rPr>
              <w:t>СКУД</w:t>
            </w:r>
            <w:r w:rsidRPr="00F6084E">
              <w:rPr>
                <w:sz w:val="18"/>
                <w:szCs w:val="20"/>
              </w:rPr>
              <w:t>, КТС, выведенный на пульт вневедомственной охраны.</w:t>
            </w:r>
            <w:proofErr w:type="gramEnd"/>
          </w:p>
        </w:tc>
        <w:tc>
          <w:tcPr>
            <w:tcW w:w="554" w:type="dxa"/>
            <w:textDirection w:val="btLr"/>
            <w:vAlign w:val="center"/>
          </w:tcPr>
          <w:p w:rsidR="00B6469E" w:rsidRPr="00D366CE" w:rsidRDefault="00B6469E" w:rsidP="00972FFB">
            <w:pPr>
              <w:ind w:left="113" w:right="113"/>
              <w:jc w:val="center"/>
              <w:rPr>
                <w:sz w:val="20"/>
                <w:szCs w:val="20"/>
              </w:rPr>
            </w:pPr>
            <w:r w:rsidRPr="00D366CE">
              <w:rPr>
                <w:sz w:val="20"/>
                <w:szCs w:val="20"/>
              </w:rPr>
              <w:t>круглосуточный</w:t>
            </w:r>
          </w:p>
        </w:tc>
        <w:tc>
          <w:tcPr>
            <w:tcW w:w="1524" w:type="dxa"/>
            <w:vAlign w:val="center"/>
          </w:tcPr>
          <w:p w:rsidR="00B6469E" w:rsidRPr="00D366CE" w:rsidRDefault="00B6469E" w:rsidP="00972FFB">
            <w:pPr>
              <w:jc w:val="center"/>
              <w:rPr>
                <w:sz w:val="20"/>
                <w:szCs w:val="20"/>
              </w:rPr>
            </w:pPr>
            <w:r w:rsidRPr="00D366CE">
              <w:rPr>
                <w:sz w:val="20"/>
                <w:szCs w:val="20"/>
              </w:rPr>
              <w:t>Пост №1</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B6469E" w:rsidRPr="00D366CE" w:rsidRDefault="00B6469E" w:rsidP="00972FFB">
            <w:pPr>
              <w:jc w:val="center"/>
              <w:rPr>
                <w:sz w:val="20"/>
                <w:szCs w:val="20"/>
              </w:rPr>
            </w:pPr>
            <w:r w:rsidRPr="00D366CE">
              <w:rPr>
                <w:sz w:val="20"/>
                <w:szCs w:val="20"/>
              </w:rPr>
              <w:t>Ежесуточно</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90 суток</w:t>
            </w:r>
          </w:p>
        </w:tc>
        <w:tc>
          <w:tcPr>
            <w:tcW w:w="1525" w:type="dxa"/>
            <w:vAlign w:val="center"/>
          </w:tcPr>
          <w:p w:rsidR="00B6469E" w:rsidRPr="00D366CE" w:rsidRDefault="00B6469E" w:rsidP="00972FFB">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 охранник</w:t>
            </w:r>
          </w:p>
        </w:tc>
        <w:tc>
          <w:tcPr>
            <w:tcW w:w="1204" w:type="dxa"/>
            <w:vAlign w:val="center"/>
          </w:tcPr>
          <w:p w:rsidR="00B6469E" w:rsidRPr="00D366CE" w:rsidRDefault="00B6469E" w:rsidP="00972FFB">
            <w:pPr>
              <w:jc w:val="center"/>
              <w:rPr>
                <w:sz w:val="20"/>
                <w:szCs w:val="20"/>
              </w:rPr>
            </w:pPr>
            <w:r w:rsidRPr="00D366CE">
              <w:rPr>
                <w:sz w:val="20"/>
                <w:szCs w:val="20"/>
              </w:rPr>
              <w:t>2 160</w:t>
            </w:r>
          </w:p>
        </w:tc>
      </w:tr>
      <w:tr w:rsidR="00B6469E" w:rsidRPr="00D366CE" w:rsidTr="00972FFB">
        <w:trPr>
          <w:cantSplit/>
          <w:trHeight w:val="1649"/>
        </w:trPr>
        <w:tc>
          <w:tcPr>
            <w:tcW w:w="798" w:type="dxa"/>
            <w:textDirection w:val="btLr"/>
          </w:tcPr>
          <w:p w:rsidR="00B6469E" w:rsidRDefault="00B6469E" w:rsidP="00972FFB">
            <w:pPr>
              <w:ind w:left="113" w:right="113"/>
              <w:jc w:val="center"/>
              <w:rPr>
                <w:sz w:val="20"/>
                <w:szCs w:val="20"/>
              </w:rPr>
            </w:pPr>
            <w:r w:rsidRPr="002E38C2">
              <w:rPr>
                <w:sz w:val="20"/>
                <w:szCs w:val="20"/>
              </w:rPr>
              <w:t>Общежитие №3</w:t>
            </w:r>
            <w:r>
              <w:rPr>
                <w:sz w:val="20"/>
                <w:szCs w:val="20"/>
              </w:rPr>
              <w:t>, г. Братск,</w:t>
            </w:r>
          </w:p>
          <w:p w:rsidR="00B6469E" w:rsidRPr="002E38C2" w:rsidRDefault="00B6469E" w:rsidP="00972FFB">
            <w:pPr>
              <w:ind w:left="113" w:right="113"/>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ind w:left="113" w:right="113"/>
              <w:jc w:val="center"/>
              <w:rPr>
                <w:sz w:val="20"/>
                <w:szCs w:val="20"/>
              </w:rPr>
            </w:pPr>
            <w:r w:rsidRPr="002E38C2">
              <w:rPr>
                <w:sz w:val="20"/>
                <w:szCs w:val="20"/>
              </w:rPr>
              <w:t>ул. Студенческая, 17.</w:t>
            </w:r>
          </w:p>
        </w:tc>
        <w:tc>
          <w:tcPr>
            <w:tcW w:w="3326" w:type="dxa"/>
          </w:tcPr>
          <w:p w:rsidR="00B6469E" w:rsidRPr="00F6084E" w:rsidRDefault="00B6469E" w:rsidP="00972FFB">
            <w:pPr>
              <w:jc w:val="both"/>
              <w:rPr>
                <w:sz w:val="18"/>
                <w:szCs w:val="20"/>
              </w:rPr>
            </w:pPr>
            <w:r w:rsidRPr="00F6084E">
              <w:rPr>
                <w:sz w:val="18"/>
                <w:szCs w:val="20"/>
              </w:rPr>
              <w:t>Общежитие №3</w:t>
            </w:r>
          </w:p>
          <w:p w:rsidR="00B6469E" w:rsidRPr="00F6084E" w:rsidRDefault="00B6469E" w:rsidP="00972FFB">
            <w:pPr>
              <w:jc w:val="both"/>
              <w:rPr>
                <w:sz w:val="18"/>
                <w:szCs w:val="20"/>
              </w:rPr>
            </w:pPr>
            <w:r w:rsidRPr="00F6084E">
              <w:rPr>
                <w:sz w:val="18"/>
                <w:szCs w:val="20"/>
              </w:rPr>
              <w:t>- 5-ти этажное здание со своей двор</w:t>
            </w:r>
            <w:r w:rsidRPr="00F6084E">
              <w:rPr>
                <w:sz w:val="18"/>
                <w:szCs w:val="20"/>
              </w:rPr>
              <w:t>о</w:t>
            </w:r>
            <w:r w:rsidRPr="00F6084E">
              <w:rPr>
                <w:sz w:val="18"/>
                <w:szCs w:val="20"/>
              </w:rPr>
              <w:t>вой территорией;</w:t>
            </w:r>
          </w:p>
          <w:p w:rsidR="00B6469E" w:rsidRPr="00F6084E" w:rsidRDefault="00B6469E" w:rsidP="00972FFB">
            <w:pPr>
              <w:jc w:val="both"/>
              <w:rPr>
                <w:sz w:val="18"/>
                <w:szCs w:val="20"/>
              </w:rPr>
            </w:pPr>
            <w:r w:rsidRPr="00F6084E">
              <w:rPr>
                <w:sz w:val="18"/>
                <w:szCs w:val="20"/>
              </w:rPr>
              <w:t>-общая площадь - 5427,2 м</w:t>
            </w:r>
            <w:proofErr w:type="gramStart"/>
            <w:r w:rsidRPr="00F6084E">
              <w:rPr>
                <w:sz w:val="18"/>
                <w:szCs w:val="20"/>
                <w:vertAlign w:val="superscript"/>
              </w:rPr>
              <w:t>2</w:t>
            </w:r>
            <w:proofErr w:type="gramEnd"/>
          </w:p>
          <w:p w:rsidR="00B6469E" w:rsidRPr="00F6084E" w:rsidRDefault="00B6469E" w:rsidP="00972FFB">
            <w:pPr>
              <w:jc w:val="both"/>
              <w:rPr>
                <w:sz w:val="18"/>
                <w:szCs w:val="20"/>
              </w:rPr>
            </w:pPr>
            <w:r w:rsidRPr="00F6084E">
              <w:rPr>
                <w:sz w:val="18"/>
                <w:szCs w:val="20"/>
              </w:rPr>
              <w:t>- все помещения здания оборудованы автоматической пожарной сигнализ</w:t>
            </w:r>
            <w:r w:rsidRPr="00F6084E">
              <w:rPr>
                <w:sz w:val="18"/>
                <w:szCs w:val="20"/>
              </w:rPr>
              <w:t>а</w:t>
            </w:r>
            <w:r w:rsidRPr="00F6084E">
              <w:rPr>
                <w:sz w:val="18"/>
                <w:szCs w:val="20"/>
              </w:rPr>
              <w:t>цией;</w:t>
            </w:r>
          </w:p>
          <w:p w:rsidR="00B6469E" w:rsidRPr="00F6084E" w:rsidRDefault="00B6469E" w:rsidP="00972FFB">
            <w:pPr>
              <w:jc w:val="both"/>
              <w:rPr>
                <w:sz w:val="18"/>
                <w:szCs w:val="20"/>
              </w:rPr>
            </w:pPr>
            <w:r w:rsidRPr="00F6084E">
              <w:rPr>
                <w:sz w:val="18"/>
                <w:szCs w:val="20"/>
              </w:rPr>
              <w:t>- общежитие оборудовано системой оповещения «Стриж», системой нару</w:t>
            </w:r>
            <w:r w:rsidRPr="00F6084E">
              <w:rPr>
                <w:sz w:val="18"/>
                <w:szCs w:val="20"/>
              </w:rPr>
              <w:t>ж</w:t>
            </w:r>
            <w:r w:rsidRPr="00F6084E">
              <w:rPr>
                <w:sz w:val="18"/>
                <w:szCs w:val="20"/>
              </w:rPr>
              <w:t>ного и внутреннего видеонаблюдения;</w:t>
            </w:r>
          </w:p>
          <w:p w:rsidR="00B6469E" w:rsidRPr="00D366CE" w:rsidRDefault="00B6469E" w:rsidP="00972FFB">
            <w:pPr>
              <w:jc w:val="both"/>
              <w:rPr>
                <w:sz w:val="20"/>
                <w:szCs w:val="20"/>
              </w:rPr>
            </w:pPr>
            <w:proofErr w:type="gramStart"/>
            <w:r w:rsidRPr="00F6084E">
              <w:rPr>
                <w:sz w:val="18"/>
                <w:szCs w:val="20"/>
              </w:rPr>
              <w:t>- место несения службы на объекте расположено в специальном помещ</w:t>
            </w:r>
            <w:r w:rsidRPr="00F6084E">
              <w:rPr>
                <w:sz w:val="18"/>
                <w:szCs w:val="20"/>
              </w:rPr>
              <w:t>е</w:t>
            </w:r>
            <w:r w:rsidRPr="00F6084E">
              <w:rPr>
                <w:sz w:val="18"/>
                <w:szCs w:val="20"/>
              </w:rPr>
              <w:t>нии вестибюля первого этажа и обор</w:t>
            </w:r>
            <w:r w:rsidRPr="00F6084E">
              <w:rPr>
                <w:sz w:val="18"/>
                <w:szCs w:val="20"/>
              </w:rPr>
              <w:t>у</w:t>
            </w:r>
            <w:r w:rsidRPr="00F6084E">
              <w:rPr>
                <w:sz w:val="18"/>
                <w:szCs w:val="20"/>
              </w:rPr>
              <w:t xml:space="preserve">довано </w:t>
            </w:r>
            <w:r w:rsidR="00732757">
              <w:rPr>
                <w:sz w:val="18"/>
                <w:szCs w:val="20"/>
              </w:rPr>
              <w:t>СКУД</w:t>
            </w:r>
            <w:r w:rsidRPr="00F6084E">
              <w:rPr>
                <w:sz w:val="18"/>
                <w:szCs w:val="20"/>
              </w:rPr>
              <w:t>, КТС, выведенный на пульт вневедомственной охраны.</w:t>
            </w:r>
            <w:proofErr w:type="gramEnd"/>
          </w:p>
        </w:tc>
        <w:tc>
          <w:tcPr>
            <w:tcW w:w="554" w:type="dxa"/>
            <w:textDirection w:val="btLr"/>
            <w:vAlign w:val="center"/>
          </w:tcPr>
          <w:p w:rsidR="00B6469E" w:rsidRPr="00D366CE" w:rsidRDefault="00B6469E" w:rsidP="00972FFB">
            <w:pPr>
              <w:ind w:left="113" w:right="113"/>
              <w:jc w:val="center"/>
              <w:rPr>
                <w:sz w:val="20"/>
                <w:szCs w:val="20"/>
              </w:rPr>
            </w:pPr>
            <w:r w:rsidRPr="00D366CE">
              <w:rPr>
                <w:sz w:val="20"/>
                <w:szCs w:val="20"/>
              </w:rPr>
              <w:t>круглосуточный</w:t>
            </w:r>
          </w:p>
        </w:tc>
        <w:tc>
          <w:tcPr>
            <w:tcW w:w="1524" w:type="dxa"/>
            <w:vAlign w:val="center"/>
          </w:tcPr>
          <w:p w:rsidR="00B6469E" w:rsidRPr="00D366CE" w:rsidRDefault="00B6469E" w:rsidP="00972FFB">
            <w:pPr>
              <w:jc w:val="center"/>
              <w:rPr>
                <w:sz w:val="20"/>
                <w:szCs w:val="20"/>
              </w:rPr>
            </w:pPr>
            <w:r w:rsidRPr="00D366CE">
              <w:rPr>
                <w:sz w:val="20"/>
                <w:szCs w:val="20"/>
              </w:rPr>
              <w:t>Пост №1</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B6469E" w:rsidRPr="00D366CE" w:rsidRDefault="00B6469E" w:rsidP="00972FFB">
            <w:pPr>
              <w:jc w:val="center"/>
              <w:rPr>
                <w:sz w:val="20"/>
                <w:szCs w:val="20"/>
              </w:rPr>
            </w:pPr>
            <w:r w:rsidRPr="00D366CE">
              <w:rPr>
                <w:sz w:val="20"/>
                <w:szCs w:val="20"/>
              </w:rPr>
              <w:t>Ежесуточно</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90 суток</w:t>
            </w:r>
          </w:p>
        </w:tc>
        <w:tc>
          <w:tcPr>
            <w:tcW w:w="1525" w:type="dxa"/>
            <w:vAlign w:val="center"/>
          </w:tcPr>
          <w:p w:rsidR="00B6469E" w:rsidRPr="00D366CE" w:rsidRDefault="00B6469E" w:rsidP="00972FFB">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 охранник</w:t>
            </w:r>
          </w:p>
        </w:tc>
        <w:tc>
          <w:tcPr>
            <w:tcW w:w="1204" w:type="dxa"/>
            <w:vAlign w:val="center"/>
          </w:tcPr>
          <w:p w:rsidR="00B6469E" w:rsidRPr="00D366CE" w:rsidRDefault="00B6469E" w:rsidP="00972FFB">
            <w:pPr>
              <w:jc w:val="center"/>
              <w:rPr>
                <w:sz w:val="20"/>
                <w:szCs w:val="20"/>
              </w:rPr>
            </w:pPr>
            <w:r w:rsidRPr="00D366CE">
              <w:rPr>
                <w:sz w:val="20"/>
                <w:szCs w:val="20"/>
              </w:rPr>
              <w:t>2 160</w:t>
            </w:r>
          </w:p>
        </w:tc>
      </w:tr>
      <w:tr w:rsidR="00B6469E" w:rsidRPr="00D366CE" w:rsidTr="00972FFB">
        <w:trPr>
          <w:cantSplit/>
          <w:trHeight w:val="1546"/>
        </w:trPr>
        <w:tc>
          <w:tcPr>
            <w:tcW w:w="798" w:type="dxa"/>
            <w:textDirection w:val="btLr"/>
          </w:tcPr>
          <w:p w:rsidR="00B6469E" w:rsidRDefault="00B6469E" w:rsidP="00972FFB">
            <w:pPr>
              <w:jc w:val="center"/>
              <w:rPr>
                <w:sz w:val="20"/>
                <w:szCs w:val="20"/>
              </w:rPr>
            </w:pPr>
            <w:r w:rsidRPr="002E38C2">
              <w:rPr>
                <w:sz w:val="20"/>
                <w:szCs w:val="20"/>
              </w:rPr>
              <w:lastRenderedPageBreak/>
              <w:t>Общежитие №4</w:t>
            </w:r>
            <w:r>
              <w:rPr>
                <w:sz w:val="20"/>
                <w:szCs w:val="20"/>
              </w:rPr>
              <w:t>, г. Братск,</w:t>
            </w:r>
          </w:p>
          <w:p w:rsidR="00B6469E" w:rsidRPr="002E38C2" w:rsidRDefault="00B6469E" w:rsidP="00972FFB">
            <w:pPr>
              <w:jc w:val="center"/>
              <w:rPr>
                <w:sz w:val="20"/>
                <w:szCs w:val="20"/>
              </w:rPr>
            </w:pPr>
            <w:proofErr w:type="gramStart"/>
            <w:r>
              <w:rPr>
                <w:sz w:val="20"/>
                <w:szCs w:val="20"/>
              </w:rPr>
              <w:t>ж</w:t>
            </w:r>
            <w:proofErr w:type="gramEnd"/>
            <w:r>
              <w:rPr>
                <w:sz w:val="20"/>
                <w:szCs w:val="20"/>
              </w:rPr>
              <w:t>.р. Энергетик,</w:t>
            </w:r>
          </w:p>
          <w:p w:rsidR="00B6469E" w:rsidRPr="002E38C2" w:rsidRDefault="00B6469E" w:rsidP="00972FFB">
            <w:pPr>
              <w:jc w:val="center"/>
              <w:rPr>
                <w:sz w:val="20"/>
                <w:szCs w:val="20"/>
              </w:rPr>
            </w:pPr>
            <w:r w:rsidRPr="002E38C2">
              <w:rPr>
                <w:sz w:val="20"/>
                <w:szCs w:val="20"/>
              </w:rPr>
              <w:t>Ул. Солнечная, 19</w:t>
            </w:r>
          </w:p>
        </w:tc>
        <w:tc>
          <w:tcPr>
            <w:tcW w:w="3326" w:type="dxa"/>
          </w:tcPr>
          <w:p w:rsidR="00B6469E" w:rsidRPr="00F6084E" w:rsidRDefault="00B6469E" w:rsidP="00972FFB">
            <w:pPr>
              <w:pStyle w:val="Style7"/>
              <w:widowControl/>
              <w:spacing w:line="240" w:lineRule="auto"/>
              <w:rPr>
                <w:sz w:val="18"/>
                <w:szCs w:val="20"/>
                <w:lang w:eastAsia="en-US"/>
              </w:rPr>
            </w:pPr>
            <w:r w:rsidRPr="00F6084E">
              <w:rPr>
                <w:sz w:val="18"/>
                <w:szCs w:val="20"/>
                <w:lang w:eastAsia="en-US"/>
              </w:rPr>
              <w:t>Общежитие №4</w:t>
            </w:r>
          </w:p>
          <w:p w:rsidR="00B6469E" w:rsidRPr="00F6084E" w:rsidRDefault="00B6469E" w:rsidP="00972FFB">
            <w:pPr>
              <w:pStyle w:val="Style6"/>
              <w:widowControl/>
              <w:tabs>
                <w:tab w:val="left" w:pos="113"/>
              </w:tabs>
              <w:spacing w:line="240" w:lineRule="auto"/>
              <w:rPr>
                <w:sz w:val="18"/>
                <w:szCs w:val="20"/>
                <w:lang w:eastAsia="en-US"/>
              </w:rPr>
            </w:pPr>
            <w:r w:rsidRPr="00F6084E">
              <w:rPr>
                <w:sz w:val="18"/>
                <w:szCs w:val="20"/>
                <w:lang w:eastAsia="en-US"/>
              </w:rPr>
              <w:t>-5-ти этажное здание со своей дворовой территорией;</w:t>
            </w:r>
          </w:p>
          <w:p w:rsidR="00B6469E" w:rsidRPr="00F6084E" w:rsidRDefault="00B6469E" w:rsidP="00972FFB">
            <w:pPr>
              <w:pStyle w:val="Style6"/>
              <w:widowControl/>
              <w:tabs>
                <w:tab w:val="left" w:pos="113"/>
              </w:tabs>
              <w:spacing w:line="240" w:lineRule="auto"/>
              <w:rPr>
                <w:sz w:val="18"/>
                <w:szCs w:val="20"/>
                <w:lang w:eastAsia="en-US"/>
              </w:rPr>
            </w:pPr>
            <w:r w:rsidRPr="00F6084E">
              <w:rPr>
                <w:sz w:val="18"/>
                <w:szCs w:val="20"/>
                <w:lang w:eastAsia="en-US"/>
              </w:rPr>
              <w:t xml:space="preserve"> -общая площадь - 5481,4 м</w:t>
            </w:r>
            <w:proofErr w:type="gramStart"/>
            <w:r w:rsidRPr="00F6084E">
              <w:rPr>
                <w:sz w:val="18"/>
                <w:szCs w:val="20"/>
                <w:vertAlign w:val="superscript"/>
                <w:lang w:eastAsia="en-US"/>
              </w:rPr>
              <w:t>2</w:t>
            </w:r>
            <w:proofErr w:type="gramEnd"/>
          </w:p>
          <w:p w:rsidR="00B6469E" w:rsidRPr="00F6084E" w:rsidRDefault="00B6469E" w:rsidP="00972FFB">
            <w:pPr>
              <w:pStyle w:val="Style6"/>
              <w:widowControl/>
              <w:tabs>
                <w:tab w:val="left" w:pos="113"/>
              </w:tabs>
              <w:spacing w:line="240" w:lineRule="auto"/>
              <w:rPr>
                <w:sz w:val="18"/>
                <w:szCs w:val="20"/>
                <w:lang w:eastAsia="en-US"/>
              </w:rPr>
            </w:pPr>
            <w:r w:rsidRPr="00F6084E">
              <w:rPr>
                <w:sz w:val="18"/>
                <w:szCs w:val="20"/>
                <w:lang w:eastAsia="en-US"/>
              </w:rPr>
              <w:t>-все помещения здания оборудованы автоматической пожарной сигнализ</w:t>
            </w:r>
            <w:r w:rsidRPr="00F6084E">
              <w:rPr>
                <w:sz w:val="18"/>
                <w:szCs w:val="20"/>
                <w:lang w:eastAsia="en-US"/>
              </w:rPr>
              <w:t>а</w:t>
            </w:r>
            <w:r w:rsidRPr="00F6084E">
              <w:rPr>
                <w:sz w:val="18"/>
                <w:szCs w:val="20"/>
                <w:lang w:eastAsia="en-US"/>
              </w:rPr>
              <w:t>цией;</w:t>
            </w:r>
          </w:p>
          <w:p w:rsidR="00B6469E" w:rsidRPr="00F6084E" w:rsidRDefault="00B6469E" w:rsidP="00972FFB">
            <w:pPr>
              <w:pStyle w:val="Style6"/>
              <w:widowControl/>
              <w:tabs>
                <w:tab w:val="left" w:pos="113"/>
              </w:tabs>
              <w:spacing w:line="240" w:lineRule="auto"/>
              <w:rPr>
                <w:sz w:val="18"/>
                <w:szCs w:val="20"/>
                <w:lang w:eastAsia="en-US"/>
              </w:rPr>
            </w:pPr>
            <w:r w:rsidRPr="00F6084E">
              <w:rPr>
                <w:sz w:val="18"/>
                <w:szCs w:val="20"/>
                <w:lang w:eastAsia="en-US"/>
              </w:rPr>
              <w:t>-общежитие оборудовано системой оповещения «Стриж», системой нару</w:t>
            </w:r>
            <w:r w:rsidRPr="00F6084E">
              <w:rPr>
                <w:sz w:val="18"/>
                <w:szCs w:val="20"/>
                <w:lang w:eastAsia="en-US"/>
              </w:rPr>
              <w:t>ж</w:t>
            </w:r>
            <w:r w:rsidRPr="00F6084E">
              <w:rPr>
                <w:sz w:val="18"/>
                <w:szCs w:val="20"/>
                <w:lang w:eastAsia="en-US"/>
              </w:rPr>
              <w:t>ного и внутреннего видеонаблюдения;</w:t>
            </w:r>
          </w:p>
          <w:p w:rsidR="00B6469E" w:rsidRPr="00D366CE" w:rsidRDefault="00B6469E" w:rsidP="00972FFB">
            <w:pPr>
              <w:rPr>
                <w:sz w:val="20"/>
                <w:szCs w:val="20"/>
              </w:rPr>
            </w:pPr>
            <w:proofErr w:type="gramStart"/>
            <w:r w:rsidRPr="00F6084E">
              <w:rPr>
                <w:sz w:val="18"/>
                <w:szCs w:val="20"/>
              </w:rPr>
              <w:t>-место несения службы на объекте ра</w:t>
            </w:r>
            <w:r w:rsidRPr="00F6084E">
              <w:rPr>
                <w:sz w:val="18"/>
                <w:szCs w:val="20"/>
              </w:rPr>
              <w:t>с</w:t>
            </w:r>
            <w:r w:rsidRPr="00F6084E">
              <w:rPr>
                <w:sz w:val="18"/>
                <w:szCs w:val="20"/>
              </w:rPr>
              <w:t>положено в специальном помещении вестибюля первого этажа и оборудов</w:t>
            </w:r>
            <w:r w:rsidRPr="00F6084E">
              <w:rPr>
                <w:sz w:val="18"/>
                <w:szCs w:val="20"/>
              </w:rPr>
              <w:t>а</w:t>
            </w:r>
            <w:r w:rsidRPr="00F6084E">
              <w:rPr>
                <w:sz w:val="18"/>
                <w:szCs w:val="20"/>
              </w:rPr>
              <w:t xml:space="preserve">но </w:t>
            </w:r>
            <w:r w:rsidR="00732757">
              <w:rPr>
                <w:sz w:val="18"/>
                <w:szCs w:val="20"/>
              </w:rPr>
              <w:t>СКУД</w:t>
            </w:r>
            <w:r w:rsidRPr="00F6084E">
              <w:rPr>
                <w:sz w:val="18"/>
                <w:szCs w:val="20"/>
              </w:rPr>
              <w:t>, КТС, выведенный на пульт вневедомственной охраны</w:t>
            </w:r>
            <w:proofErr w:type="gramEnd"/>
          </w:p>
        </w:tc>
        <w:tc>
          <w:tcPr>
            <w:tcW w:w="554" w:type="dxa"/>
            <w:textDirection w:val="btLr"/>
          </w:tcPr>
          <w:p w:rsidR="00B6469E" w:rsidRPr="00D366CE" w:rsidRDefault="00B6469E" w:rsidP="00972FFB">
            <w:pPr>
              <w:ind w:left="113" w:right="113"/>
              <w:jc w:val="center"/>
              <w:rPr>
                <w:sz w:val="20"/>
                <w:szCs w:val="20"/>
              </w:rPr>
            </w:pPr>
            <w:r w:rsidRPr="00D366CE">
              <w:rPr>
                <w:sz w:val="20"/>
                <w:szCs w:val="20"/>
              </w:rPr>
              <w:t>круглосуточный</w:t>
            </w:r>
          </w:p>
        </w:tc>
        <w:tc>
          <w:tcPr>
            <w:tcW w:w="1524" w:type="dxa"/>
            <w:vAlign w:val="center"/>
          </w:tcPr>
          <w:p w:rsidR="00B6469E" w:rsidRPr="00D366CE" w:rsidRDefault="00B6469E" w:rsidP="00972FFB">
            <w:pPr>
              <w:jc w:val="center"/>
              <w:rPr>
                <w:sz w:val="20"/>
                <w:szCs w:val="20"/>
              </w:rPr>
            </w:pPr>
            <w:r w:rsidRPr="00D366CE">
              <w:rPr>
                <w:sz w:val="20"/>
                <w:szCs w:val="20"/>
              </w:rPr>
              <w:t>Пост №1</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B6469E" w:rsidRPr="00D366CE" w:rsidRDefault="00B6469E" w:rsidP="00972FFB">
            <w:pPr>
              <w:jc w:val="center"/>
              <w:rPr>
                <w:sz w:val="20"/>
                <w:szCs w:val="20"/>
              </w:rPr>
            </w:pPr>
            <w:r w:rsidRPr="00D366CE">
              <w:rPr>
                <w:sz w:val="20"/>
                <w:szCs w:val="20"/>
              </w:rPr>
              <w:t>Ежесуточно</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90 суток</w:t>
            </w:r>
          </w:p>
        </w:tc>
        <w:tc>
          <w:tcPr>
            <w:tcW w:w="1525" w:type="dxa"/>
            <w:vAlign w:val="center"/>
          </w:tcPr>
          <w:p w:rsidR="00B6469E" w:rsidRPr="00D366CE" w:rsidRDefault="00B6469E" w:rsidP="00972FFB">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 охранник</w:t>
            </w:r>
          </w:p>
        </w:tc>
        <w:tc>
          <w:tcPr>
            <w:tcW w:w="1204" w:type="dxa"/>
            <w:vAlign w:val="center"/>
          </w:tcPr>
          <w:p w:rsidR="00B6469E" w:rsidRPr="00D366CE" w:rsidRDefault="00B6469E" w:rsidP="00972FFB">
            <w:pPr>
              <w:jc w:val="center"/>
              <w:rPr>
                <w:sz w:val="20"/>
                <w:szCs w:val="20"/>
              </w:rPr>
            </w:pPr>
            <w:r w:rsidRPr="00D366CE">
              <w:rPr>
                <w:sz w:val="20"/>
                <w:szCs w:val="20"/>
              </w:rPr>
              <w:t>2 160</w:t>
            </w:r>
          </w:p>
        </w:tc>
      </w:tr>
      <w:tr w:rsidR="00B6469E" w:rsidRPr="00D366CE" w:rsidTr="00972FFB">
        <w:trPr>
          <w:cantSplit/>
          <w:trHeight w:val="3058"/>
        </w:trPr>
        <w:tc>
          <w:tcPr>
            <w:tcW w:w="798" w:type="dxa"/>
            <w:textDirection w:val="btLr"/>
          </w:tcPr>
          <w:p w:rsidR="00B6469E" w:rsidRDefault="00B6469E" w:rsidP="00972FFB">
            <w:pPr>
              <w:jc w:val="center"/>
              <w:rPr>
                <w:sz w:val="20"/>
                <w:szCs w:val="20"/>
              </w:rPr>
            </w:pPr>
            <w:r>
              <w:rPr>
                <w:sz w:val="20"/>
                <w:szCs w:val="20"/>
              </w:rPr>
              <w:t xml:space="preserve">Здание </w:t>
            </w:r>
            <w:r w:rsidRPr="002E38C2">
              <w:rPr>
                <w:sz w:val="20"/>
                <w:szCs w:val="20"/>
              </w:rPr>
              <w:t xml:space="preserve">БПК, </w:t>
            </w:r>
            <w:r>
              <w:rPr>
                <w:sz w:val="20"/>
                <w:szCs w:val="20"/>
              </w:rPr>
              <w:t>г. Братск,</w:t>
            </w:r>
          </w:p>
          <w:p w:rsidR="00B6469E" w:rsidRDefault="00B6469E" w:rsidP="00972FFB">
            <w:pPr>
              <w:jc w:val="center"/>
              <w:rPr>
                <w:sz w:val="20"/>
                <w:szCs w:val="20"/>
              </w:rPr>
            </w:pPr>
            <w:proofErr w:type="gramStart"/>
            <w:r w:rsidRPr="002E38C2">
              <w:rPr>
                <w:sz w:val="20"/>
                <w:szCs w:val="20"/>
              </w:rPr>
              <w:t>ж</w:t>
            </w:r>
            <w:proofErr w:type="gramEnd"/>
            <w:r w:rsidRPr="002E38C2">
              <w:rPr>
                <w:sz w:val="20"/>
                <w:szCs w:val="20"/>
              </w:rPr>
              <w:t xml:space="preserve">.р. Гидростроитель, </w:t>
            </w:r>
          </w:p>
          <w:p w:rsidR="00B6469E" w:rsidRPr="002E38C2" w:rsidRDefault="00B6469E" w:rsidP="00972FFB">
            <w:pPr>
              <w:jc w:val="center"/>
              <w:rPr>
                <w:sz w:val="20"/>
                <w:szCs w:val="20"/>
              </w:rPr>
            </w:pPr>
            <w:r w:rsidRPr="002E38C2">
              <w:rPr>
                <w:sz w:val="20"/>
                <w:szCs w:val="20"/>
              </w:rPr>
              <w:t xml:space="preserve">ул. Байкальская, 25 </w:t>
            </w:r>
          </w:p>
        </w:tc>
        <w:tc>
          <w:tcPr>
            <w:tcW w:w="3326" w:type="dxa"/>
            <w:vAlign w:val="center"/>
          </w:tcPr>
          <w:p w:rsidR="00B6469E" w:rsidRPr="00F6084E" w:rsidRDefault="00B6469E" w:rsidP="00972FFB">
            <w:pPr>
              <w:pStyle w:val="Style7"/>
              <w:widowControl/>
              <w:spacing w:line="240" w:lineRule="auto"/>
              <w:rPr>
                <w:sz w:val="18"/>
                <w:szCs w:val="20"/>
                <w:lang w:eastAsia="en-US"/>
              </w:rPr>
            </w:pPr>
            <w:r w:rsidRPr="00F6084E">
              <w:rPr>
                <w:sz w:val="18"/>
                <w:szCs w:val="20"/>
                <w:lang w:eastAsia="en-US"/>
              </w:rPr>
              <w:t>Корпус БПК ФГБОУ ВО «БрГУ»</w:t>
            </w:r>
          </w:p>
          <w:p w:rsidR="00B6469E" w:rsidRPr="00F6084E" w:rsidRDefault="00B6469E" w:rsidP="00972FFB">
            <w:pPr>
              <w:pStyle w:val="Style6"/>
              <w:widowControl/>
              <w:tabs>
                <w:tab w:val="left" w:pos="113"/>
              </w:tabs>
              <w:spacing w:line="240" w:lineRule="auto"/>
              <w:rPr>
                <w:sz w:val="18"/>
                <w:szCs w:val="20"/>
                <w:lang w:eastAsia="en-US"/>
              </w:rPr>
            </w:pPr>
            <w:r w:rsidRPr="00F6084E">
              <w:rPr>
                <w:sz w:val="18"/>
                <w:szCs w:val="20"/>
                <w:lang w:eastAsia="en-US"/>
              </w:rPr>
              <w:t>2 –этажное деревянное здание со своей дворовой территорией;</w:t>
            </w:r>
          </w:p>
          <w:p w:rsidR="00B6469E" w:rsidRPr="00F6084E" w:rsidRDefault="00B6469E" w:rsidP="00972FFB">
            <w:pPr>
              <w:pStyle w:val="Style6"/>
              <w:widowControl/>
              <w:tabs>
                <w:tab w:val="left" w:pos="113"/>
              </w:tabs>
              <w:spacing w:line="240" w:lineRule="auto"/>
              <w:rPr>
                <w:sz w:val="18"/>
                <w:szCs w:val="20"/>
                <w:lang w:eastAsia="en-US"/>
              </w:rPr>
            </w:pPr>
            <w:r w:rsidRPr="00F6084E">
              <w:rPr>
                <w:sz w:val="18"/>
                <w:szCs w:val="20"/>
                <w:lang w:eastAsia="en-US"/>
              </w:rPr>
              <w:t xml:space="preserve"> -общая площадь – 1188 м</w:t>
            </w:r>
            <w:proofErr w:type="gramStart"/>
            <w:r w:rsidRPr="00F6084E">
              <w:rPr>
                <w:sz w:val="18"/>
                <w:szCs w:val="20"/>
                <w:vertAlign w:val="superscript"/>
                <w:lang w:eastAsia="en-US"/>
              </w:rPr>
              <w:t>2</w:t>
            </w:r>
            <w:proofErr w:type="gramEnd"/>
          </w:p>
          <w:p w:rsidR="00B6469E" w:rsidRPr="00F6084E" w:rsidRDefault="00B6469E" w:rsidP="00972FFB">
            <w:pPr>
              <w:pStyle w:val="Style6"/>
              <w:widowControl/>
              <w:tabs>
                <w:tab w:val="left" w:pos="113"/>
              </w:tabs>
              <w:spacing w:line="240" w:lineRule="auto"/>
              <w:rPr>
                <w:sz w:val="18"/>
                <w:szCs w:val="20"/>
                <w:lang w:eastAsia="en-US"/>
              </w:rPr>
            </w:pPr>
            <w:r w:rsidRPr="00F6084E">
              <w:rPr>
                <w:sz w:val="18"/>
                <w:szCs w:val="20"/>
                <w:lang w:eastAsia="en-US"/>
              </w:rPr>
              <w:t>-все помещения здания оборудованы автоматической пожарной сигнализ</w:t>
            </w:r>
            <w:r w:rsidRPr="00F6084E">
              <w:rPr>
                <w:sz w:val="18"/>
                <w:szCs w:val="20"/>
                <w:lang w:eastAsia="en-US"/>
              </w:rPr>
              <w:t>а</w:t>
            </w:r>
            <w:r w:rsidRPr="00F6084E">
              <w:rPr>
                <w:sz w:val="18"/>
                <w:szCs w:val="20"/>
                <w:lang w:eastAsia="en-US"/>
              </w:rPr>
              <w:t>цией;</w:t>
            </w:r>
          </w:p>
          <w:p w:rsidR="00B6469E" w:rsidRPr="00D366CE" w:rsidRDefault="00B6469E" w:rsidP="00972FFB">
            <w:pPr>
              <w:pStyle w:val="Style6"/>
              <w:widowControl/>
              <w:tabs>
                <w:tab w:val="left" w:pos="113"/>
              </w:tabs>
              <w:spacing w:line="240" w:lineRule="auto"/>
              <w:rPr>
                <w:sz w:val="20"/>
                <w:szCs w:val="20"/>
                <w:lang w:eastAsia="en-US"/>
              </w:rPr>
            </w:pPr>
            <w:r w:rsidRPr="00F6084E">
              <w:rPr>
                <w:sz w:val="18"/>
                <w:szCs w:val="20"/>
                <w:lang w:eastAsia="en-US"/>
              </w:rPr>
              <w:t>-корпус оборудован системой оповещ</w:t>
            </w:r>
            <w:r w:rsidRPr="00F6084E">
              <w:rPr>
                <w:sz w:val="18"/>
                <w:szCs w:val="20"/>
                <w:lang w:eastAsia="en-US"/>
              </w:rPr>
              <w:t>е</w:t>
            </w:r>
            <w:r w:rsidRPr="00F6084E">
              <w:rPr>
                <w:sz w:val="18"/>
                <w:szCs w:val="20"/>
                <w:lang w:eastAsia="en-US"/>
              </w:rPr>
              <w:t xml:space="preserve">ния «Маяк-12 КП», </w:t>
            </w:r>
            <w:r w:rsidRPr="00F6084E">
              <w:rPr>
                <w:sz w:val="18"/>
                <w:szCs w:val="20"/>
              </w:rPr>
              <w:t>место несения службы на объекте расположено в сп</w:t>
            </w:r>
            <w:r w:rsidRPr="00F6084E">
              <w:rPr>
                <w:sz w:val="18"/>
                <w:szCs w:val="20"/>
              </w:rPr>
              <w:t>е</w:t>
            </w:r>
            <w:r w:rsidRPr="00F6084E">
              <w:rPr>
                <w:sz w:val="18"/>
                <w:szCs w:val="20"/>
              </w:rPr>
              <w:t>циальном помещении вестибюля перв</w:t>
            </w:r>
            <w:r w:rsidRPr="00F6084E">
              <w:rPr>
                <w:sz w:val="18"/>
                <w:szCs w:val="20"/>
              </w:rPr>
              <w:t>о</w:t>
            </w:r>
            <w:r w:rsidRPr="00F6084E">
              <w:rPr>
                <w:sz w:val="18"/>
                <w:szCs w:val="20"/>
              </w:rPr>
              <w:t xml:space="preserve">го этажа и оборудовано </w:t>
            </w:r>
            <w:r w:rsidR="00732757">
              <w:rPr>
                <w:sz w:val="18"/>
                <w:szCs w:val="20"/>
              </w:rPr>
              <w:t>СКУД</w:t>
            </w:r>
            <w:r w:rsidRPr="00F6084E">
              <w:rPr>
                <w:sz w:val="18"/>
                <w:szCs w:val="20"/>
              </w:rPr>
              <w:t>, КТС, выведенный на пульт вневедомстве</w:t>
            </w:r>
            <w:r w:rsidRPr="00F6084E">
              <w:rPr>
                <w:sz w:val="18"/>
                <w:szCs w:val="20"/>
              </w:rPr>
              <w:t>н</w:t>
            </w:r>
            <w:r w:rsidRPr="00F6084E">
              <w:rPr>
                <w:sz w:val="18"/>
                <w:szCs w:val="20"/>
              </w:rPr>
              <w:t>ной охраны</w:t>
            </w:r>
          </w:p>
        </w:tc>
        <w:tc>
          <w:tcPr>
            <w:tcW w:w="554" w:type="dxa"/>
            <w:textDirection w:val="btLr"/>
          </w:tcPr>
          <w:p w:rsidR="00B6469E" w:rsidRPr="00D366CE" w:rsidRDefault="00B6469E" w:rsidP="00972FFB">
            <w:pPr>
              <w:ind w:left="113" w:right="113"/>
              <w:jc w:val="center"/>
              <w:rPr>
                <w:sz w:val="20"/>
                <w:szCs w:val="20"/>
              </w:rPr>
            </w:pPr>
            <w:r w:rsidRPr="00D366CE">
              <w:rPr>
                <w:sz w:val="20"/>
                <w:szCs w:val="20"/>
              </w:rPr>
              <w:t>круглосуточный</w:t>
            </w:r>
          </w:p>
        </w:tc>
        <w:tc>
          <w:tcPr>
            <w:tcW w:w="1524" w:type="dxa"/>
            <w:vAlign w:val="center"/>
          </w:tcPr>
          <w:p w:rsidR="00B6469E" w:rsidRPr="00D366CE" w:rsidRDefault="00B6469E" w:rsidP="00972FFB">
            <w:pPr>
              <w:jc w:val="center"/>
              <w:rPr>
                <w:sz w:val="20"/>
                <w:szCs w:val="20"/>
              </w:rPr>
            </w:pPr>
            <w:r w:rsidRPr="00D366CE">
              <w:rPr>
                <w:sz w:val="20"/>
                <w:szCs w:val="20"/>
              </w:rPr>
              <w:t>Пост №1</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B6469E" w:rsidRPr="00D366CE" w:rsidRDefault="00B6469E" w:rsidP="00972FFB">
            <w:pPr>
              <w:jc w:val="center"/>
              <w:rPr>
                <w:sz w:val="20"/>
                <w:szCs w:val="20"/>
              </w:rPr>
            </w:pPr>
            <w:r w:rsidRPr="00D366CE">
              <w:rPr>
                <w:sz w:val="20"/>
                <w:szCs w:val="20"/>
              </w:rPr>
              <w:t>Ежесуточно</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90 суток</w:t>
            </w:r>
          </w:p>
        </w:tc>
        <w:tc>
          <w:tcPr>
            <w:tcW w:w="1525" w:type="dxa"/>
            <w:vAlign w:val="center"/>
          </w:tcPr>
          <w:p w:rsidR="00B6469E" w:rsidRPr="00D366CE" w:rsidRDefault="00B6469E" w:rsidP="00972FFB">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 охранник</w:t>
            </w:r>
          </w:p>
        </w:tc>
        <w:tc>
          <w:tcPr>
            <w:tcW w:w="1204" w:type="dxa"/>
            <w:vAlign w:val="center"/>
          </w:tcPr>
          <w:p w:rsidR="00B6469E" w:rsidRPr="00D366CE" w:rsidRDefault="00B6469E" w:rsidP="00972FFB">
            <w:pPr>
              <w:jc w:val="center"/>
              <w:rPr>
                <w:sz w:val="20"/>
                <w:szCs w:val="20"/>
              </w:rPr>
            </w:pPr>
            <w:r w:rsidRPr="00D366CE">
              <w:rPr>
                <w:sz w:val="20"/>
                <w:szCs w:val="20"/>
              </w:rPr>
              <w:t>2 160</w:t>
            </w:r>
          </w:p>
        </w:tc>
      </w:tr>
      <w:tr w:rsidR="00B6469E" w:rsidRPr="00D366CE" w:rsidTr="00972FFB">
        <w:trPr>
          <w:cantSplit/>
          <w:trHeight w:val="227"/>
        </w:trPr>
        <w:tc>
          <w:tcPr>
            <w:tcW w:w="9252" w:type="dxa"/>
            <w:gridSpan w:val="6"/>
            <w:vAlign w:val="center"/>
          </w:tcPr>
          <w:p w:rsidR="00B6469E" w:rsidRPr="00D366CE" w:rsidRDefault="00B6469E" w:rsidP="00972FFB">
            <w:pPr>
              <w:jc w:val="right"/>
              <w:rPr>
                <w:sz w:val="20"/>
                <w:szCs w:val="20"/>
                <w:highlight w:val="green"/>
              </w:rPr>
            </w:pPr>
            <w:r w:rsidRPr="00D366CE">
              <w:rPr>
                <w:sz w:val="20"/>
                <w:szCs w:val="20"/>
              </w:rPr>
              <w:t>Итого по ФГБОУ ВО «БрГУ»:</w:t>
            </w:r>
          </w:p>
        </w:tc>
        <w:tc>
          <w:tcPr>
            <w:tcW w:w="1204" w:type="dxa"/>
            <w:vAlign w:val="center"/>
          </w:tcPr>
          <w:p w:rsidR="00B6469E" w:rsidRPr="00D366CE" w:rsidRDefault="00B6469E" w:rsidP="00972FFB">
            <w:pPr>
              <w:jc w:val="center"/>
              <w:rPr>
                <w:sz w:val="20"/>
                <w:szCs w:val="20"/>
                <w:highlight w:val="green"/>
                <w:lang w:val="en-US"/>
              </w:rPr>
            </w:pPr>
            <w:r w:rsidRPr="00D366CE">
              <w:rPr>
                <w:sz w:val="20"/>
                <w:szCs w:val="20"/>
              </w:rPr>
              <w:t>13 494</w:t>
            </w:r>
          </w:p>
        </w:tc>
      </w:tr>
      <w:tr w:rsidR="00B6469E" w:rsidRPr="00D366CE" w:rsidTr="00972FFB">
        <w:trPr>
          <w:cantSplit/>
          <w:trHeight w:val="2210"/>
        </w:trPr>
        <w:tc>
          <w:tcPr>
            <w:tcW w:w="798" w:type="dxa"/>
            <w:vMerge w:val="restart"/>
            <w:textDirection w:val="btLr"/>
            <w:vAlign w:val="center"/>
          </w:tcPr>
          <w:p w:rsidR="00B6469E" w:rsidRDefault="00B6469E" w:rsidP="00972FFB">
            <w:pPr>
              <w:ind w:right="113"/>
              <w:jc w:val="center"/>
              <w:rPr>
                <w:sz w:val="20"/>
                <w:szCs w:val="20"/>
              </w:rPr>
            </w:pPr>
            <w:r w:rsidRPr="002E38C2">
              <w:rPr>
                <w:sz w:val="20"/>
                <w:szCs w:val="20"/>
              </w:rPr>
              <w:t>БЦБК ФГБОУ ВО «БрГУ»</w:t>
            </w:r>
            <w:r>
              <w:rPr>
                <w:sz w:val="20"/>
                <w:szCs w:val="20"/>
              </w:rPr>
              <w:t>,</w:t>
            </w:r>
          </w:p>
          <w:p w:rsidR="00B6469E" w:rsidRPr="002E38C2" w:rsidRDefault="00B6469E" w:rsidP="00972FFB">
            <w:pPr>
              <w:ind w:right="113"/>
              <w:jc w:val="center"/>
              <w:rPr>
                <w:sz w:val="20"/>
                <w:szCs w:val="20"/>
              </w:rPr>
            </w:pPr>
            <w:r>
              <w:rPr>
                <w:sz w:val="20"/>
                <w:szCs w:val="20"/>
              </w:rPr>
              <w:t xml:space="preserve">Г. </w:t>
            </w:r>
            <w:proofErr w:type="gramStart"/>
            <w:r>
              <w:rPr>
                <w:sz w:val="20"/>
                <w:szCs w:val="20"/>
              </w:rPr>
              <w:t>Братск, ж</w:t>
            </w:r>
            <w:proofErr w:type="gramEnd"/>
            <w:r>
              <w:rPr>
                <w:sz w:val="20"/>
                <w:szCs w:val="20"/>
              </w:rPr>
              <w:t>.р. Центральный,</w:t>
            </w:r>
          </w:p>
          <w:p w:rsidR="00B6469E" w:rsidRPr="00D366CE" w:rsidRDefault="00B6469E" w:rsidP="00972FFB">
            <w:pPr>
              <w:ind w:right="113"/>
              <w:jc w:val="center"/>
              <w:rPr>
                <w:b/>
                <w:sz w:val="20"/>
                <w:szCs w:val="20"/>
              </w:rPr>
            </w:pPr>
            <w:r w:rsidRPr="002E38C2">
              <w:rPr>
                <w:sz w:val="20"/>
                <w:szCs w:val="20"/>
              </w:rPr>
              <w:t>ул. Обручева, 41.</w:t>
            </w:r>
          </w:p>
        </w:tc>
        <w:tc>
          <w:tcPr>
            <w:tcW w:w="3326" w:type="dxa"/>
            <w:vMerge w:val="restart"/>
          </w:tcPr>
          <w:p w:rsidR="00B6469E" w:rsidRPr="00F6084E" w:rsidRDefault="00B6469E" w:rsidP="00972FFB">
            <w:pPr>
              <w:rPr>
                <w:sz w:val="18"/>
                <w:szCs w:val="20"/>
              </w:rPr>
            </w:pPr>
            <w:r w:rsidRPr="00F6084E">
              <w:rPr>
                <w:sz w:val="18"/>
                <w:szCs w:val="20"/>
              </w:rPr>
              <w:t xml:space="preserve">Учебно-лабораторный корпус </w:t>
            </w:r>
          </w:p>
          <w:p w:rsidR="00B6469E" w:rsidRPr="00F6084E" w:rsidRDefault="00B6469E" w:rsidP="00972FFB">
            <w:pPr>
              <w:rPr>
                <w:sz w:val="18"/>
                <w:szCs w:val="20"/>
              </w:rPr>
            </w:pPr>
            <w:r w:rsidRPr="00F6084E">
              <w:rPr>
                <w:sz w:val="18"/>
                <w:szCs w:val="20"/>
              </w:rPr>
              <w:t xml:space="preserve">- 3-х этажное здание со своей дворовой территорией </w:t>
            </w:r>
            <w:proofErr w:type="gramStart"/>
            <w:r w:rsidRPr="00F6084E">
              <w:rPr>
                <w:sz w:val="18"/>
                <w:szCs w:val="20"/>
              </w:rPr>
              <w:t>с</w:t>
            </w:r>
            <w:proofErr w:type="gramEnd"/>
          </w:p>
          <w:p w:rsidR="00B6469E" w:rsidRPr="00F6084E" w:rsidRDefault="00B6469E" w:rsidP="00972FFB">
            <w:pPr>
              <w:rPr>
                <w:sz w:val="18"/>
                <w:szCs w:val="20"/>
              </w:rPr>
            </w:pPr>
            <w:r w:rsidRPr="00F6084E">
              <w:rPr>
                <w:sz w:val="18"/>
                <w:szCs w:val="20"/>
              </w:rPr>
              <w:t>подвалом и тех. этажом;</w:t>
            </w:r>
          </w:p>
          <w:p w:rsidR="00B6469E" w:rsidRPr="00F6084E" w:rsidRDefault="00B6469E" w:rsidP="00972FFB">
            <w:pPr>
              <w:rPr>
                <w:sz w:val="18"/>
                <w:szCs w:val="20"/>
              </w:rPr>
            </w:pPr>
            <w:r w:rsidRPr="00F6084E">
              <w:rPr>
                <w:sz w:val="18"/>
                <w:szCs w:val="20"/>
              </w:rPr>
              <w:t>-общая площадь – 28398,2 м</w:t>
            </w:r>
            <w:proofErr w:type="gramStart"/>
            <w:r w:rsidRPr="00F6084E">
              <w:rPr>
                <w:sz w:val="18"/>
                <w:szCs w:val="20"/>
                <w:vertAlign w:val="superscript"/>
              </w:rPr>
              <w:t>2</w:t>
            </w:r>
            <w:proofErr w:type="gramEnd"/>
          </w:p>
          <w:p w:rsidR="00B6469E" w:rsidRPr="00F6084E" w:rsidRDefault="00B6469E" w:rsidP="00972FFB">
            <w:pPr>
              <w:rPr>
                <w:sz w:val="18"/>
                <w:szCs w:val="20"/>
              </w:rPr>
            </w:pPr>
            <w:r w:rsidRPr="00F6084E">
              <w:rPr>
                <w:sz w:val="18"/>
                <w:szCs w:val="20"/>
              </w:rPr>
              <w:t xml:space="preserve">- все помещения здания оборудованы </w:t>
            </w:r>
            <w:proofErr w:type="gramStart"/>
            <w:r w:rsidRPr="00F6084E">
              <w:rPr>
                <w:sz w:val="18"/>
                <w:szCs w:val="20"/>
              </w:rPr>
              <w:t>автоматической</w:t>
            </w:r>
            <w:proofErr w:type="gramEnd"/>
          </w:p>
          <w:p w:rsidR="00B6469E" w:rsidRPr="00F6084E" w:rsidRDefault="00B6469E" w:rsidP="00972FFB">
            <w:pPr>
              <w:rPr>
                <w:sz w:val="18"/>
                <w:szCs w:val="20"/>
              </w:rPr>
            </w:pPr>
            <w:r w:rsidRPr="00F6084E">
              <w:rPr>
                <w:sz w:val="18"/>
                <w:szCs w:val="20"/>
              </w:rPr>
              <w:t>пожарной сигнализацией;</w:t>
            </w:r>
          </w:p>
          <w:p w:rsidR="00B6469E" w:rsidRPr="00F6084E" w:rsidRDefault="00B6469E" w:rsidP="00972FFB">
            <w:pPr>
              <w:rPr>
                <w:sz w:val="18"/>
                <w:szCs w:val="20"/>
              </w:rPr>
            </w:pPr>
            <w:r w:rsidRPr="00F6084E">
              <w:rPr>
                <w:sz w:val="18"/>
                <w:szCs w:val="20"/>
              </w:rPr>
              <w:t>- здание колледжа оборудовано сист</w:t>
            </w:r>
            <w:r w:rsidRPr="00F6084E">
              <w:rPr>
                <w:sz w:val="18"/>
                <w:szCs w:val="20"/>
              </w:rPr>
              <w:t>е</w:t>
            </w:r>
            <w:r w:rsidRPr="00F6084E">
              <w:rPr>
                <w:sz w:val="18"/>
                <w:szCs w:val="20"/>
              </w:rPr>
              <w:t>мой оповещения «Набат»,</w:t>
            </w:r>
          </w:p>
          <w:p w:rsidR="00B6469E" w:rsidRPr="00F6084E" w:rsidRDefault="00B6469E" w:rsidP="00972FFB">
            <w:pPr>
              <w:rPr>
                <w:sz w:val="18"/>
                <w:szCs w:val="20"/>
              </w:rPr>
            </w:pPr>
            <w:r w:rsidRPr="00F6084E">
              <w:rPr>
                <w:sz w:val="18"/>
                <w:szCs w:val="20"/>
              </w:rPr>
              <w:t>системой наружного и внутреннего видеонаблюдения;</w:t>
            </w:r>
          </w:p>
          <w:p w:rsidR="00B6469E" w:rsidRPr="00F6084E" w:rsidRDefault="00B6469E" w:rsidP="00972FFB">
            <w:pPr>
              <w:rPr>
                <w:sz w:val="18"/>
                <w:szCs w:val="20"/>
              </w:rPr>
            </w:pPr>
            <w:r w:rsidRPr="00F6084E">
              <w:rPr>
                <w:sz w:val="18"/>
                <w:szCs w:val="20"/>
              </w:rPr>
              <w:t>-помещения оборудованы охранной сигнализацией, выведены на пульт, расположенный в фойе колледжа</w:t>
            </w:r>
          </w:p>
          <w:p w:rsidR="00B6469E" w:rsidRPr="00D366CE" w:rsidRDefault="00B6469E" w:rsidP="00972FFB">
            <w:pPr>
              <w:rPr>
                <w:b/>
                <w:sz w:val="20"/>
                <w:szCs w:val="20"/>
              </w:rPr>
            </w:pPr>
            <w:proofErr w:type="gramStart"/>
            <w:r w:rsidRPr="00F6084E">
              <w:rPr>
                <w:sz w:val="18"/>
                <w:szCs w:val="20"/>
              </w:rPr>
              <w:t>- место несения службы на объекте расположено в специальном помещ</w:t>
            </w:r>
            <w:r w:rsidRPr="00F6084E">
              <w:rPr>
                <w:sz w:val="18"/>
                <w:szCs w:val="20"/>
              </w:rPr>
              <w:t>е</w:t>
            </w:r>
            <w:r w:rsidRPr="00F6084E">
              <w:rPr>
                <w:sz w:val="18"/>
                <w:szCs w:val="20"/>
              </w:rPr>
              <w:t>нии вестибюля первого этажа и обор</w:t>
            </w:r>
            <w:r w:rsidRPr="00F6084E">
              <w:rPr>
                <w:sz w:val="18"/>
                <w:szCs w:val="20"/>
              </w:rPr>
              <w:t>у</w:t>
            </w:r>
            <w:r w:rsidRPr="00F6084E">
              <w:rPr>
                <w:sz w:val="18"/>
                <w:szCs w:val="20"/>
              </w:rPr>
              <w:t xml:space="preserve">довано </w:t>
            </w:r>
            <w:r w:rsidR="00732757">
              <w:rPr>
                <w:sz w:val="18"/>
                <w:szCs w:val="20"/>
              </w:rPr>
              <w:t>СКУД</w:t>
            </w:r>
            <w:r w:rsidRPr="00F6084E">
              <w:rPr>
                <w:sz w:val="18"/>
                <w:szCs w:val="20"/>
              </w:rPr>
              <w:t>, КТС, выведенный на пульт вневедомственной охраны.</w:t>
            </w:r>
            <w:proofErr w:type="gramEnd"/>
          </w:p>
        </w:tc>
        <w:tc>
          <w:tcPr>
            <w:tcW w:w="554" w:type="dxa"/>
            <w:textDirection w:val="btLr"/>
            <w:vAlign w:val="center"/>
          </w:tcPr>
          <w:p w:rsidR="00B6469E" w:rsidRPr="00D366CE" w:rsidRDefault="00B6469E" w:rsidP="00972FFB">
            <w:pPr>
              <w:ind w:left="113" w:right="113"/>
              <w:jc w:val="center"/>
              <w:rPr>
                <w:sz w:val="20"/>
                <w:szCs w:val="20"/>
              </w:rPr>
            </w:pPr>
            <w:r w:rsidRPr="00D366CE">
              <w:rPr>
                <w:sz w:val="20"/>
                <w:szCs w:val="20"/>
              </w:rPr>
              <w:t>круглосуточный</w:t>
            </w:r>
          </w:p>
        </w:tc>
        <w:tc>
          <w:tcPr>
            <w:tcW w:w="1524" w:type="dxa"/>
            <w:vAlign w:val="center"/>
          </w:tcPr>
          <w:p w:rsidR="00B6469E" w:rsidRPr="00D366CE" w:rsidRDefault="00B6469E" w:rsidP="00972FFB">
            <w:pPr>
              <w:jc w:val="center"/>
              <w:rPr>
                <w:sz w:val="20"/>
                <w:szCs w:val="20"/>
              </w:rPr>
            </w:pPr>
            <w:r w:rsidRPr="00D366CE">
              <w:rPr>
                <w:sz w:val="20"/>
                <w:szCs w:val="20"/>
              </w:rPr>
              <w:t>Пост №1</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24</w:t>
            </w:r>
            <w:r w:rsidRPr="00D366CE">
              <w:rPr>
                <w:sz w:val="20"/>
                <w:szCs w:val="20"/>
                <w:vertAlign w:val="superscript"/>
              </w:rPr>
              <w:t>00</w:t>
            </w:r>
            <w:r w:rsidRPr="00D366CE">
              <w:rPr>
                <w:sz w:val="20"/>
                <w:szCs w:val="20"/>
              </w:rPr>
              <w:t xml:space="preserve"> часа в с</w:t>
            </w:r>
            <w:r w:rsidRPr="00D366CE">
              <w:rPr>
                <w:sz w:val="20"/>
                <w:szCs w:val="20"/>
              </w:rPr>
              <w:t>у</w:t>
            </w:r>
            <w:r w:rsidRPr="00D366CE">
              <w:rPr>
                <w:sz w:val="20"/>
                <w:szCs w:val="20"/>
              </w:rPr>
              <w:t>тки</w:t>
            </w:r>
          </w:p>
        </w:tc>
        <w:tc>
          <w:tcPr>
            <w:tcW w:w="1525" w:type="dxa"/>
            <w:vAlign w:val="center"/>
          </w:tcPr>
          <w:p w:rsidR="00B6469E" w:rsidRPr="00D366CE" w:rsidRDefault="00B6469E" w:rsidP="00972FFB">
            <w:pPr>
              <w:jc w:val="center"/>
              <w:rPr>
                <w:sz w:val="20"/>
                <w:szCs w:val="20"/>
              </w:rPr>
            </w:pPr>
            <w:r w:rsidRPr="00D366CE">
              <w:rPr>
                <w:sz w:val="20"/>
                <w:szCs w:val="20"/>
              </w:rPr>
              <w:t>Ежесуточно</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90 суток</w:t>
            </w:r>
          </w:p>
        </w:tc>
        <w:tc>
          <w:tcPr>
            <w:tcW w:w="1525" w:type="dxa"/>
            <w:vAlign w:val="center"/>
          </w:tcPr>
          <w:p w:rsidR="00B6469E" w:rsidRPr="00D366CE" w:rsidRDefault="00B6469E" w:rsidP="00972FFB">
            <w:pPr>
              <w:jc w:val="center"/>
              <w:rPr>
                <w:sz w:val="20"/>
                <w:szCs w:val="20"/>
              </w:rPr>
            </w:pPr>
            <w:r w:rsidRPr="00D366CE">
              <w:rPr>
                <w:sz w:val="20"/>
                <w:szCs w:val="20"/>
              </w:rPr>
              <w:t>С 9</w:t>
            </w:r>
            <w:r w:rsidRPr="00D366CE">
              <w:rPr>
                <w:sz w:val="20"/>
                <w:szCs w:val="20"/>
                <w:vertAlign w:val="superscript"/>
              </w:rPr>
              <w:t>00</w:t>
            </w:r>
            <w:r w:rsidRPr="00D366CE">
              <w:rPr>
                <w:sz w:val="20"/>
                <w:szCs w:val="20"/>
              </w:rPr>
              <w:t xml:space="preserve"> до 9</w:t>
            </w:r>
            <w:r w:rsidRPr="00D366CE">
              <w:rPr>
                <w:sz w:val="20"/>
                <w:szCs w:val="20"/>
                <w:vertAlign w:val="superscript"/>
              </w:rPr>
              <w:t>00</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 охранник</w:t>
            </w:r>
          </w:p>
        </w:tc>
        <w:tc>
          <w:tcPr>
            <w:tcW w:w="1204" w:type="dxa"/>
            <w:vAlign w:val="center"/>
          </w:tcPr>
          <w:p w:rsidR="00B6469E" w:rsidRPr="00D366CE" w:rsidRDefault="00B6469E" w:rsidP="00972FFB">
            <w:pPr>
              <w:jc w:val="center"/>
              <w:rPr>
                <w:sz w:val="20"/>
                <w:szCs w:val="20"/>
              </w:rPr>
            </w:pPr>
            <w:r w:rsidRPr="00D366CE">
              <w:rPr>
                <w:sz w:val="20"/>
                <w:szCs w:val="20"/>
              </w:rPr>
              <w:t>2 160</w:t>
            </w:r>
          </w:p>
        </w:tc>
      </w:tr>
      <w:tr w:rsidR="00B6469E" w:rsidRPr="00D366CE" w:rsidTr="00972FFB">
        <w:trPr>
          <w:cantSplit/>
          <w:trHeight w:val="1221"/>
        </w:trPr>
        <w:tc>
          <w:tcPr>
            <w:tcW w:w="798" w:type="dxa"/>
            <w:vMerge/>
            <w:textDirection w:val="btLr"/>
            <w:vAlign w:val="center"/>
          </w:tcPr>
          <w:p w:rsidR="00B6469E" w:rsidRPr="00D366CE" w:rsidRDefault="00B6469E" w:rsidP="00972FFB">
            <w:pPr>
              <w:ind w:right="113"/>
              <w:jc w:val="center"/>
              <w:rPr>
                <w:sz w:val="20"/>
                <w:szCs w:val="20"/>
              </w:rPr>
            </w:pPr>
          </w:p>
        </w:tc>
        <w:tc>
          <w:tcPr>
            <w:tcW w:w="3326" w:type="dxa"/>
            <w:vMerge/>
          </w:tcPr>
          <w:p w:rsidR="00B6469E" w:rsidRPr="00D366CE" w:rsidRDefault="00B6469E" w:rsidP="00972FFB">
            <w:pPr>
              <w:jc w:val="right"/>
              <w:rPr>
                <w:b/>
                <w:sz w:val="20"/>
                <w:szCs w:val="20"/>
              </w:rPr>
            </w:pPr>
          </w:p>
        </w:tc>
        <w:tc>
          <w:tcPr>
            <w:tcW w:w="554" w:type="dxa"/>
            <w:textDirection w:val="btLr"/>
            <w:vAlign w:val="center"/>
          </w:tcPr>
          <w:p w:rsidR="00B6469E" w:rsidRPr="00D366CE" w:rsidRDefault="00B6469E" w:rsidP="00972FFB">
            <w:pPr>
              <w:ind w:left="113" w:right="113"/>
              <w:jc w:val="center"/>
              <w:rPr>
                <w:sz w:val="20"/>
                <w:szCs w:val="20"/>
              </w:rPr>
            </w:pPr>
            <w:r w:rsidRPr="00D366CE">
              <w:rPr>
                <w:sz w:val="20"/>
                <w:szCs w:val="20"/>
              </w:rPr>
              <w:t>дневной</w:t>
            </w:r>
          </w:p>
        </w:tc>
        <w:tc>
          <w:tcPr>
            <w:tcW w:w="1524" w:type="dxa"/>
            <w:vAlign w:val="center"/>
          </w:tcPr>
          <w:p w:rsidR="00B6469E" w:rsidRPr="00D366CE" w:rsidRDefault="00B6469E" w:rsidP="00972FFB">
            <w:pPr>
              <w:jc w:val="center"/>
              <w:rPr>
                <w:sz w:val="20"/>
                <w:szCs w:val="20"/>
              </w:rPr>
            </w:pPr>
            <w:r w:rsidRPr="00D366CE">
              <w:rPr>
                <w:sz w:val="20"/>
                <w:szCs w:val="20"/>
              </w:rPr>
              <w:t>Пост № 2</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8</w:t>
            </w:r>
            <w:r w:rsidRPr="00D366CE">
              <w:rPr>
                <w:sz w:val="20"/>
                <w:szCs w:val="20"/>
                <w:vertAlign w:val="superscript"/>
              </w:rPr>
              <w:t>00</w:t>
            </w:r>
            <w:r w:rsidRPr="00D366CE">
              <w:rPr>
                <w:sz w:val="20"/>
                <w:szCs w:val="20"/>
              </w:rPr>
              <w:t xml:space="preserve"> часов в день</w:t>
            </w:r>
          </w:p>
        </w:tc>
        <w:tc>
          <w:tcPr>
            <w:tcW w:w="1525" w:type="dxa"/>
            <w:vAlign w:val="center"/>
          </w:tcPr>
          <w:p w:rsidR="00B6469E" w:rsidRPr="00D366CE" w:rsidRDefault="00B6469E" w:rsidP="00972FFB">
            <w:pPr>
              <w:jc w:val="center"/>
              <w:rPr>
                <w:sz w:val="20"/>
                <w:szCs w:val="20"/>
              </w:rPr>
            </w:pPr>
            <w:r w:rsidRPr="00D366CE">
              <w:rPr>
                <w:sz w:val="20"/>
                <w:szCs w:val="20"/>
              </w:rPr>
              <w:t>5-ть дней в неделю</w:t>
            </w:r>
          </w:p>
          <w:p w:rsidR="00B6469E" w:rsidRPr="00D366CE" w:rsidRDefault="00B6469E" w:rsidP="00972FFB">
            <w:pPr>
              <w:jc w:val="center"/>
              <w:rPr>
                <w:sz w:val="20"/>
                <w:szCs w:val="20"/>
              </w:rPr>
            </w:pPr>
            <w:r w:rsidRPr="00D366CE">
              <w:rPr>
                <w:b/>
                <w:sz w:val="20"/>
                <w:szCs w:val="20"/>
                <w:u w:val="single"/>
              </w:rPr>
              <w:t>(кроме субб</w:t>
            </w:r>
            <w:r w:rsidRPr="00D366CE">
              <w:rPr>
                <w:b/>
                <w:sz w:val="20"/>
                <w:szCs w:val="20"/>
                <w:u w:val="single"/>
              </w:rPr>
              <w:t>о</w:t>
            </w:r>
            <w:r w:rsidRPr="00D366CE">
              <w:rPr>
                <w:b/>
                <w:sz w:val="20"/>
                <w:szCs w:val="20"/>
                <w:u w:val="single"/>
              </w:rPr>
              <w:t>ты, воскрес</w:t>
            </w:r>
            <w:r w:rsidRPr="00D366CE">
              <w:rPr>
                <w:b/>
                <w:sz w:val="20"/>
                <w:szCs w:val="20"/>
                <w:u w:val="single"/>
              </w:rPr>
              <w:t>е</w:t>
            </w:r>
            <w:r w:rsidRPr="00D366CE">
              <w:rPr>
                <w:b/>
                <w:sz w:val="20"/>
                <w:szCs w:val="20"/>
                <w:u w:val="single"/>
              </w:rPr>
              <w:t>нья и праз</w:t>
            </w:r>
            <w:r w:rsidRPr="00D366CE">
              <w:rPr>
                <w:b/>
                <w:sz w:val="20"/>
                <w:szCs w:val="20"/>
                <w:u w:val="single"/>
              </w:rPr>
              <w:t>д</w:t>
            </w:r>
            <w:r w:rsidRPr="00D366CE">
              <w:rPr>
                <w:b/>
                <w:sz w:val="20"/>
                <w:szCs w:val="20"/>
                <w:u w:val="single"/>
              </w:rPr>
              <w:t>ничных дней)</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56 дней</w:t>
            </w:r>
          </w:p>
        </w:tc>
        <w:tc>
          <w:tcPr>
            <w:tcW w:w="1525" w:type="dxa"/>
            <w:vAlign w:val="center"/>
          </w:tcPr>
          <w:p w:rsidR="00B6469E" w:rsidRPr="00D366CE" w:rsidRDefault="00B6469E" w:rsidP="00972FFB">
            <w:pPr>
              <w:jc w:val="center"/>
              <w:rPr>
                <w:sz w:val="20"/>
                <w:szCs w:val="20"/>
              </w:rPr>
            </w:pPr>
            <w:r w:rsidRPr="00D366CE">
              <w:rPr>
                <w:sz w:val="20"/>
                <w:szCs w:val="20"/>
              </w:rPr>
              <w:t>С 7</w:t>
            </w:r>
            <w:r w:rsidRPr="00D366CE">
              <w:rPr>
                <w:sz w:val="20"/>
                <w:szCs w:val="20"/>
                <w:vertAlign w:val="superscript"/>
              </w:rPr>
              <w:t>00</w:t>
            </w:r>
            <w:r w:rsidRPr="00D366CE">
              <w:rPr>
                <w:sz w:val="20"/>
                <w:szCs w:val="20"/>
              </w:rPr>
              <w:t xml:space="preserve"> до 15</w:t>
            </w:r>
            <w:r w:rsidRPr="00D366CE">
              <w:rPr>
                <w:sz w:val="20"/>
                <w:szCs w:val="20"/>
                <w:vertAlign w:val="superscript"/>
              </w:rPr>
              <w:t>00</w:t>
            </w:r>
          </w:p>
          <w:p w:rsidR="00B6469E" w:rsidRPr="00D366CE" w:rsidRDefault="00B6469E" w:rsidP="00972FFB">
            <w:pPr>
              <w:jc w:val="center"/>
              <w:rPr>
                <w:sz w:val="20"/>
                <w:szCs w:val="20"/>
              </w:rPr>
            </w:pPr>
          </w:p>
          <w:p w:rsidR="00B6469E" w:rsidRPr="00D366CE" w:rsidRDefault="00B6469E" w:rsidP="00972FFB">
            <w:pPr>
              <w:jc w:val="center"/>
              <w:rPr>
                <w:sz w:val="20"/>
                <w:szCs w:val="20"/>
              </w:rPr>
            </w:pPr>
            <w:r w:rsidRPr="00D366CE">
              <w:rPr>
                <w:sz w:val="20"/>
                <w:szCs w:val="20"/>
              </w:rPr>
              <w:t>1 охранник</w:t>
            </w:r>
          </w:p>
        </w:tc>
        <w:tc>
          <w:tcPr>
            <w:tcW w:w="1204" w:type="dxa"/>
            <w:vAlign w:val="center"/>
          </w:tcPr>
          <w:p w:rsidR="00B6469E" w:rsidRPr="00D366CE" w:rsidRDefault="00B6469E" w:rsidP="00972FFB">
            <w:pPr>
              <w:jc w:val="center"/>
              <w:rPr>
                <w:sz w:val="20"/>
                <w:szCs w:val="20"/>
              </w:rPr>
            </w:pPr>
            <w:r w:rsidRPr="00D366CE">
              <w:rPr>
                <w:sz w:val="20"/>
                <w:szCs w:val="20"/>
              </w:rPr>
              <w:t>448</w:t>
            </w:r>
          </w:p>
        </w:tc>
      </w:tr>
      <w:tr w:rsidR="00B6469E" w:rsidRPr="00D366CE" w:rsidTr="00972FFB">
        <w:trPr>
          <w:cantSplit/>
          <w:trHeight w:val="208"/>
        </w:trPr>
        <w:tc>
          <w:tcPr>
            <w:tcW w:w="9252" w:type="dxa"/>
            <w:gridSpan w:val="6"/>
            <w:vAlign w:val="center"/>
          </w:tcPr>
          <w:p w:rsidR="00B6469E" w:rsidRPr="00D366CE" w:rsidRDefault="00B6469E" w:rsidP="00972FFB">
            <w:pPr>
              <w:jc w:val="right"/>
              <w:rPr>
                <w:sz w:val="20"/>
                <w:szCs w:val="20"/>
              </w:rPr>
            </w:pPr>
            <w:r w:rsidRPr="00D366CE">
              <w:rPr>
                <w:sz w:val="20"/>
                <w:szCs w:val="20"/>
              </w:rPr>
              <w:t>Итого по БЦБК ФГБОУ ВО «БрГУ»:</w:t>
            </w:r>
          </w:p>
        </w:tc>
        <w:tc>
          <w:tcPr>
            <w:tcW w:w="1204" w:type="dxa"/>
            <w:vAlign w:val="center"/>
          </w:tcPr>
          <w:p w:rsidR="00B6469E" w:rsidRPr="00D366CE" w:rsidRDefault="00B6469E" w:rsidP="00972FFB">
            <w:pPr>
              <w:jc w:val="center"/>
              <w:rPr>
                <w:sz w:val="20"/>
                <w:szCs w:val="20"/>
              </w:rPr>
            </w:pPr>
            <w:r w:rsidRPr="00D366CE">
              <w:rPr>
                <w:sz w:val="20"/>
                <w:szCs w:val="20"/>
              </w:rPr>
              <w:t>2 608</w:t>
            </w:r>
          </w:p>
        </w:tc>
      </w:tr>
      <w:tr w:rsidR="00B6469E" w:rsidRPr="00D366CE" w:rsidTr="00972FFB">
        <w:trPr>
          <w:cantSplit/>
          <w:trHeight w:val="208"/>
        </w:trPr>
        <w:tc>
          <w:tcPr>
            <w:tcW w:w="9252" w:type="dxa"/>
            <w:gridSpan w:val="6"/>
            <w:vAlign w:val="center"/>
          </w:tcPr>
          <w:p w:rsidR="00B6469E" w:rsidRPr="00D366CE" w:rsidRDefault="00B6469E" w:rsidP="00972FFB">
            <w:pPr>
              <w:jc w:val="right"/>
              <w:rPr>
                <w:sz w:val="20"/>
                <w:szCs w:val="20"/>
              </w:rPr>
            </w:pPr>
            <w:r w:rsidRPr="00D366CE">
              <w:rPr>
                <w:sz w:val="20"/>
                <w:szCs w:val="20"/>
              </w:rPr>
              <w:t>ВСЕГО:</w:t>
            </w:r>
          </w:p>
        </w:tc>
        <w:tc>
          <w:tcPr>
            <w:tcW w:w="1204" w:type="dxa"/>
            <w:vAlign w:val="center"/>
          </w:tcPr>
          <w:p w:rsidR="00B6469E" w:rsidRPr="00D366CE" w:rsidRDefault="00B6469E" w:rsidP="00972FFB">
            <w:pPr>
              <w:jc w:val="center"/>
              <w:rPr>
                <w:sz w:val="20"/>
                <w:szCs w:val="20"/>
              </w:rPr>
            </w:pPr>
            <w:r w:rsidRPr="00D366CE">
              <w:rPr>
                <w:sz w:val="20"/>
                <w:szCs w:val="20"/>
              </w:rPr>
              <w:t>16 102</w:t>
            </w:r>
          </w:p>
        </w:tc>
      </w:tr>
    </w:tbl>
    <w:p w:rsidR="0064577A" w:rsidRPr="0064577A" w:rsidRDefault="0064577A" w:rsidP="00FF36D7">
      <w:pPr>
        <w:tabs>
          <w:tab w:val="left" w:pos="1786"/>
        </w:tabs>
        <w:jc w:val="both"/>
        <w:rPr>
          <w:b/>
          <w:sz w:val="20"/>
          <w:szCs w:val="20"/>
        </w:rPr>
      </w:pPr>
    </w:p>
    <w:p w:rsidR="00E94A74" w:rsidRDefault="00A43B54" w:rsidP="00546B9C">
      <w:pPr>
        <w:jc w:val="both"/>
        <w:rPr>
          <w:bCs/>
          <w:sz w:val="20"/>
          <w:szCs w:val="20"/>
        </w:rPr>
      </w:pPr>
      <w:r>
        <w:rPr>
          <w:b/>
          <w:sz w:val="20"/>
          <w:szCs w:val="20"/>
        </w:rPr>
        <w:t>2</w:t>
      </w:r>
      <w:r w:rsidR="00E94A74" w:rsidRPr="00E94A74">
        <w:rPr>
          <w:b/>
          <w:sz w:val="20"/>
          <w:szCs w:val="20"/>
        </w:rPr>
        <w:t xml:space="preserve">. Срок оказания услуг: </w:t>
      </w:r>
      <w:r w:rsidR="006B6901">
        <w:rPr>
          <w:bCs/>
          <w:sz w:val="20"/>
          <w:szCs w:val="20"/>
        </w:rPr>
        <w:t>с «01» января 202</w:t>
      </w:r>
      <w:r w:rsidR="00B6469E">
        <w:rPr>
          <w:bCs/>
          <w:sz w:val="20"/>
          <w:szCs w:val="20"/>
        </w:rPr>
        <w:t>1</w:t>
      </w:r>
      <w:r w:rsidR="006B6901">
        <w:rPr>
          <w:bCs/>
          <w:sz w:val="20"/>
          <w:szCs w:val="20"/>
        </w:rPr>
        <w:t xml:space="preserve"> г. по «31» марта 202</w:t>
      </w:r>
      <w:r w:rsidR="00B6469E">
        <w:rPr>
          <w:bCs/>
          <w:sz w:val="20"/>
          <w:szCs w:val="20"/>
        </w:rPr>
        <w:t>1</w:t>
      </w:r>
      <w:r w:rsidR="006B6901">
        <w:rPr>
          <w:bCs/>
          <w:sz w:val="20"/>
          <w:szCs w:val="20"/>
        </w:rPr>
        <w:t xml:space="preserve"> г. (включительно).</w:t>
      </w:r>
    </w:p>
    <w:p w:rsidR="006B6901" w:rsidRDefault="006B6901" w:rsidP="00546B9C">
      <w:pPr>
        <w:jc w:val="both"/>
        <w:rPr>
          <w:b/>
          <w:sz w:val="20"/>
          <w:szCs w:val="20"/>
        </w:rPr>
      </w:pPr>
    </w:p>
    <w:p w:rsidR="00546B9C" w:rsidRPr="000E62FA" w:rsidRDefault="00A43B54" w:rsidP="00546B9C">
      <w:pPr>
        <w:jc w:val="both"/>
        <w:rPr>
          <w:sz w:val="20"/>
          <w:szCs w:val="20"/>
        </w:rPr>
      </w:pPr>
      <w:r>
        <w:rPr>
          <w:b/>
          <w:sz w:val="20"/>
          <w:szCs w:val="20"/>
        </w:rPr>
        <w:t>3</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lastRenderedPageBreak/>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Default="00546B9C" w:rsidP="00095518">
      <w:pPr>
        <w:pStyle w:val="af7"/>
        <w:numPr>
          <w:ilvl w:val="0"/>
          <w:numId w:val="11"/>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B6469E">
        <w:rPr>
          <w:b/>
          <w:color w:val="FF0000"/>
          <w:sz w:val="20"/>
          <w:szCs w:val="20"/>
        </w:rPr>
        <w:t>87</w:t>
      </w:r>
      <w:r w:rsidRPr="00F80490">
        <w:rPr>
          <w:b/>
          <w:color w:val="FF0000"/>
          <w:sz w:val="20"/>
          <w:szCs w:val="20"/>
        </w:rPr>
        <w:t xml:space="preserve">-ЗК от </w:t>
      </w:r>
      <w:r w:rsidR="00B6469E">
        <w:rPr>
          <w:b/>
          <w:color w:val="FF0000"/>
          <w:sz w:val="20"/>
          <w:szCs w:val="20"/>
        </w:rPr>
        <w:t>0</w:t>
      </w:r>
      <w:r w:rsidR="00164EAF">
        <w:rPr>
          <w:b/>
          <w:color w:val="FF0000"/>
          <w:sz w:val="20"/>
          <w:szCs w:val="20"/>
        </w:rPr>
        <w:t>7</w:t>
      </w:r>
      <w:r w:rsidRPr="00F80490">
        <w:rPr>
          <w:b/>
          <w:color w:val="FF0000"/>
          <w:sz w:val="20"/>
          <w:szCs w:val="20"/>
        </w:rPr>
        <w:t>.</w:t>
      </w:r>
      <w:r w:rsidR="006B6901">
        <w:rPr>
          <w:b/>
          <w:color w:val="FF0000"/>
          <w:sz w:val="20"/>
          <w:szCs w:val="20"/>
        </w:rPr>
        <w:t>12</w:t>
      </w:r>
      <w:r w:rsidRPr="00F80490">
        <w:rPr>
          <w:b/>
          <w:color w:val="FF0000"/>
          <w:sz w:val="20"/>
          <w:szCs w:val="20"/>
        </w:rPr>
        <w:t>.20</w:t>
      </w:r>
      <w:r w:rsidR="00B6469E">
        <w:rPr>
          <w:b/>
          <w:color w:val="FF0000"/>
          <w:sz w:val="20"/>
          <w:szCs w:val="20"/>
        </w:rPr>
        <w:t>20</w:t>
      </w:r>
      <w:r w:rsidRPr="00F80490">
        <w:rPr>
          <w:b/>
          <w:color w:val="FF0000"/>
          <w:sz w:val="20"/>
          <w:szCs w:val="20"/>
        </w:rPr>
        <w:t xml:space="preserve"> г.</w:t>
      </w:r>
    </w:p>
    <w:p w:rsidR="00A43B54" w:rsidRDefault="00A43B54" w:rsidP="00A43B54">
      <w:pPr>
        <w:pStyle w:val="af7"/>
        <w:ind w:left="0"/>
        <w:jc w:val="both"/>
        <w:rPr>
          <w:b/>
          <w:color w:val="FF0000"/>
          <w:sz w:val="20"/>
          <w:szCs w:val="20"/>
        </w:rPr>
      </w:pPr>
    </w:p>
    <w:p w:rsidR="00A43B54" w:rsidRDefault="00A43B54" w:rsidP="00A43B54">
      <w:pPr>
        <w:pStyle w:val="af7"/>
        <w:ind w:left="0"/>
        <w:jc w:val="both"/>
        <w:rPr>
          <w:b/>
          <w:color w:val="FF0000"/>
          <w:sz w:val="20"/>
          <w:szCs w:val="20"/>
        </w:rPr>
      </w:pPr>
      <w:r>
        <w:rPr>
          <w:b/>
          <w:color w:val="FF0000"/>
          <w:sz w:val="20"/>
          <w:szCs w:val="20"/>
        </w:rPr>
        <w:t>Приложение (</w:t>
      </w:r>
      <w:r w:rsidRPr="00A43B54">
        <w:rPr>
          <w:b/>
          <w:color w:val="FF0000"/>
          <w:sz w:val="20"/>
          <w:szCs w:val="20"/>
        </w:rPr>
        <w:t>копии документов, подтверждающих соответствие товаров (работ, услуг) требованиям, устано</w:t>
      </w:r>
      <w:r w:rsidRPr="00A43B54">
        <w:rPr>
          <w:b/>
          <w:color w:val="FF0000"/>
          <w:sz w:val="20"/>
          <w:szCs w:val="20"/>
        </w:rPr>
        <w:t>в</w:t>
      </w:r>
      <w:r w:rsidRPr="00A43B54">
        <w:rPr>
          <w:b/>
          <w:color w:val="FF0000"/>
          <w:sz w:val="20"/>
          <w:szCs w:val="20"/>
        </w:rPr>
        <w:t>ленным в соответствии с законодательством Российской Федерации</w:t>
      </w:r>
      <w:r>
        <w:rPr>
          <w:b/>
          <w:color w:val="FF0000"/>
          <w:sz w:val="20"/>
          <w:szCs w:val="20"/>
        </w:rPr>
        <w:t>):</w:t>
      </w:r>
    </w:p>
    <w:p w:rsidR="00A43B54" w:rsidRPr="00F80490" w:rsidRDefault="00A43B54" w:rsidP="00095518">
      <w:pPr>
        <w:pStyle w:val="af7"/>
        <w:numPr>
          <w:ilvl w:val="0"/>
          <w:numId w:val="19"/>
        </w:numPr>
        <w:jc w:val="both"/>
        <w:rPr>
          <w:b/>
          <w:color w:val="FF0000"/>
          <w:sz w:val="20"/>
          <w:szCs w:val="20"/>
        </w:rPr>
      </w:pPr>
      <w:r>
        <w:rPr>
          <w:b/>
          <w:color w:val="FF0000"/>
          <w:sz w:val="20"/>
          <w:szCs w:val="20"/>
        </w:rPr>
        <w:t>_____________________</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A43B54" w:rsidRDefault="00A43B54" w:rsidP="00546B9C">
      <w:pPr>
        <w:jc w:val="right"/>
        <w:rPr>
          <w:sz w:val="20"/>
          <w:szCs w:val="20"/>
        </w:rPr>
      </w:pPr>
    </w:p>
    <w:p w:rsidR="00A43B54" w:rsidRDefault="00A43B54" w:rsidP="00546B9C">
      <w:pPr>
        <w:jc w:val="right"/>
        <w:rPr>
          <w:sz w:val="20"/>
          <w:szCs w:val="20"/>
        </w:rPr>
      </w:pPr>
    </w:p>
    <w:p w:rsidR="00A43B54" w:rsidRDefault="00A43B54" w:rsidP="00546B9C">
      <w:pPr>
        <w:jc w:val="right"/>
        <w:rPr>
          <w:sz w:val="20"/>
          <w:szCs w:val="20"/>
        </w:rPr>
      </w:pPr>
    </w:p>
    <w:p w:rsidR="00A43B54" w:rsidRDefault="00A43B54" w:rsidP="00546B9C">
      <w:pPr>
        <w:jc w:val="right"/>
        <w:rPr>
          <w:sz w:val="20"/>
          <w:szCs w:val="20"/>
        </w:rPr>
      </w:pPr>
    </w:p>
    <w:p w:rsidR="00A43B54" w:rsidRDefault="00A43B54" w:rsidP="00546B9C">
      <w:pPr>
        <w:jc w:val="right"/>
        <w:rPr>
          <w:sz w:val="20"/>
          <w:szCs w:val="20"/>
        </w:rPr>
      </w:pPr>
    </w:p>
    <w:p w:rsidR="00A43B54" w:rsidRDefault="00A43B54" w:rsidP="00546B9C">
      <w:pPr>
        <w:jc w:val="right"/>
        <w:rPr>
          <w:sz w:val="20"/>
          <w:szCs w:val="20"/>
        </w:rPr>
      </w:pPr>
    </w:p>
    <w:p w:rsidR="00A43B54" w:rsidRDefault="00A43B54" w:rsidP="00546B9C">
      <w:pPr>
        <w:jc w:val="right"/>
        <w:rPr>
          <w:sz w:val="20"/>
          <w:szCs w:val="20"/>
        </w:rPr>
      </w:pPr>
    </w:p>
    <w:p w:rsidR="00546B9C" w:rsidRDefault="00546B9C" w:rsidP="00546B9C">
      <w:pPr>
        <w:jc w:val="right"/>
        <w:rPr>
          <w:sz w:val="20"/>
          <w:szCs w:val="20"/>
        </w:rPr>
      </w:pPr>
    </w:p>
    <w:p w:rsidR="006B6901" w:rsidRDefault="006B6901" w:rsidP="00546B9C">
      <w:pPr>
        <w:jc w:val="right"/>
        <w:rPr>
          <w:sz w:val="20"/>
          <w:szCs w:val="20"/>
        </w:rPr>
      </w:pPr>
    </w:p>
    <w:p w:rsidR="006B6901" w:rsidRDefault="006B6901" w:rsidP="00546B9C">
      <w:pPr>
        <w:jc w:val="right"/>
        <w:rPr>
          <w:sz w:val="20"/>
          <w:szCs w:val="20"/>
        </w:rPr>
      </w:pPr>
    </w:p>
    <w:p w:rsidR="006B6901" w:rsidRDefault="006B6901" w:rsidP="00546B9C">
      <w:pPr>
        <w:jc w:val="right"/>
        <w:rPr>
          <w:sz w:val="20"/>
          <w:szCs w:val="20"/>
        </w:rPr>
      </w:pPr>
    </w:p>
    <w:p w:rsidR="006B6901" w:rsidRDefault="006B6901" w:rsidP="00546B9C">
      <w:pPr>
        <w:jc w:val="right"/>
        <w:rPr>
          <w:sz w:val="20"/>
          <w:szCs w:val="20"/>
        </w:rPr>
      </w:pPr>
    </w:p>
    <w:p w:rsidR="006B6901" w:rsidRDefault="006B6901"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B6469E" w:rsidRDefault="00B6469E" w:rsidP="00546B9C">
      <w:pPr>
        <w:jc w:val="right"/>
        <w:rPr>
          <w:sz w:val="20"/>
          <w:szCs w:val="20"/>
        </w:rPr>
      </w:pPr>
    </w:p>
    <w:p w:rsidR="006B6901" w:rsidRDefault="006B6901" w:rsidP="00546B9C">
      <w:pPr>
        <w:jc w:val="right"/>
        <w:rPr>
          <w:sz w:val="20"/>
          <w:szCs w:val="20"/>
        </w:rPr>
      </w:pPr>
    </w:p>
    <w:p w:rsidR="006B6901" w:rsidRDefault="006B6901" w:rsidP="00546B9C">
      <w:pPr>
        <w:jc w:val="right"/>
        <w:rPr>
          <w:sz w:val="20"/>
          <w:szCs w:val="20"/>
        </w:rPr>
      </w:pPr>
    </w:p>
    <w:p w:rsidR="006B6901" w:rsidRDefault="006B6901" w:rsidP="00546B9C">
      <w:pPr>
        <w:jc w:val="right"/>
        <w:rPr>
          <w:sz w:val="20"/>
          <w:szCs w:val="20"/>
        </w:rPr>
      </w:pPr>
    </w:p>
    <w:p w:rsidR="006B6901" w:rsidRDefault="006B6901" w:rsidP="00546B9C">
      <w:pPr>
        <w:jc w:val="right"/>
        <w:rPr>
          <w:sz w:val="20"/>
          <w:szCs w:val="20"/>
        </w:rPr>
      </w:pPr>
    </w:p>
    <w:p w:rsidR="006B6901" w:rsidRDefault="006B6901" w:rsidP="00546B9C">
      <w:pPr>
        <w:jc w:val="right"/>
        <w:rPr>
          <w:sz w:val="20"/>
          <w:szCs w:val="20"/>
        </w:rPr>
      </w:pPr>
    </w:p>
    <w:p w:rsidR="006B6901" w:rsidRDefault="006B6901" w:rsidP="00546B9C">
      <w:pPr>
        <w:jc w:val="right"/>
        <w:rPr>
          <w:sz w:val="20"/>
          <w:szCs w:val="20"/>
        </w:rPr>
      </w:pPr>
    </w:p>
    <w:p w:rsidR="006B6901" w:rsidRDefault="006B6901" w:rsidP="00546B9C">
      <w:pPr>
        <w:jc w:val="right"/>
        <w:rPr>
          <w:sz w:val="20"/>
          <w:szCs w:val="20"/>
        </w:rPr>
      </w:pPr>
    </w:p>
    <w:p w:rsidR="006B6901" w:rsidRDefault="006B6901"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Default="00546B9C" w:rsidP="00546B9C">
      <w:pPr>
        <w:jc w:val="center"/>
        <w:rPr>
          <w:b/>
          <w:bCs/>
          <w:sz w:val="20"/>
          <w:szCs w:val="20"/>
        </w:rPr>
      </w:pPr>
    </w:p>
    <w:p w:rsidR="00B6469E" w:rsidRDefault="00B6469E" w:rsidP="00546B9C">
      <w:pPr>
        <w:jc w:val="center"/>
        <w:rPr>
          <w:b/>
          <w:bCs/>
          <w:sz w:val="20"/>
          <w:szCs w:val="20"/>
        </w:rPr>
      </w:pPr>
    </w:p>
    <w:p w:rsidR="00B6469E" w:rsidRPr="006A14D6" w:rsidRDefault="00B6469E"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B6469E">
        <w:rPr>
          <w:sz w:val="20"/>
          <w:szCs w:val="20"/>
        </w:rPr>
        <w:t>87</w:t>
      </w:r>
      <w:r w:rsidRPr="006A14D6">
        <w:rPr>
          <w:sz w:val="20"/>
          <w:szCs w:val="20"/>
        </w:rPr>
        <w:t>-ЗК от «</w:t>
      </w:r>
      <w:r w:rsidR="00B6469E">
        <w:rPr>
          <w:sz w:val="20"/>
          <w:szCs w:val="20"/>
        </w:rPr>
        <w:t>0</w:t>
      </w:r>
      <w:r w:rsidR="00164EAF">
        <w:rPr>
          <w:sz w:val="20"/>
          <w:szCs w:val="20"/>
        </w:rPr>
        <w:t>7</w:t>
      </w:r>
      <w:r w:rsidR="00FC4B7F">
        <w:rPr>
          <w:sz w:val="20"/>
          <w:szCs w:val="20"/>
        </w:rPr>
        <w:t>»</w:t>
      </w:r>
      <w:r w:rsidR="006B6901">
        <w:rPr>
          <w:sz w:val="20"/>
          <w:szCs w:val="20"/>
        </w:rPr>
        <w:t xml:space="preserve"> декабря</w:t>
      </w:r>
      <w:r w:rsidRPr="006A14D6">
        <w:rPr>
          <w:sz w:val="20"/>
          <w:szCs w:val="20"/>
        </w:rPr>
        <w:t xml:space="preserve"> 20</w:t>
      </w:r>
      <w:r w:rsidR="00B6469E">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546B9C" w:rsidRPr="0029220C" w:rsidRDefault="00546B9C" w:rsidP="00546B9C">
      <w:pPr>
        <w:tabs>
          <w:tab w:val="left" w:pos="8006"/>
        </w:tabs>
        <w:jc w:val="both"/>
        <w:rPr>
          <w:sz w:val="12"/>
          <w:szCs w:val="20"/>
        </w:rPr>
      </w:pPr>
    </w:p>
    <w:p w:rsidR="00FF36D7" w:rsidRDefault="00E94A74" w:rsidP="00FF36D7">
      <w:pPr>
        <w:pStyle w:val="af7"/>
        <w:ind w:left="644"/>
        <w:jc w:val="both"/>
        <w:rPr>
          <w:sz w:val="20"/>
          <w:szCs w:val="20"/>
        </w:rPr>
      </w:pPr>
      <w:r w:rsidRPr="00E94A74">
        <w:rPr>
          <w:bCs/>
          <w:sz w:val="20"/>
          <w:szCs w:val="20"/>
        </w:rPr>
        <w:t>1</w:t>
      </w:r>
      <w:r w:rsidR="00FF36D7" w:rsidRPr="00FF36D7">
        <w:rPr>
          <w:sz w:val="20"/>
          <w:szCs w:val="20"/>
        </w:rPr>
        <w:t xml:space="preserve"> </w:t>
      </w:r>
      <w:r w:rsidR="00FF36D7" w:rsidRPr="00D34E6C">
        <w:rPr>
          <w:sz w:val="20"/>
          <w:szCs w:val="20"/>
        </w:rPr>
        <w:t xml:space="preserve">Спецификация цены </w:t>
      </w:r>
      <w:r w:rsidR="00FF36D7">
        <w:rPr>
          <w:sz w:val="20"/>
          <w:szCs w:val="20"/>
        </w:rPr>
        <w:t>услуг</w:t>
      </w:r>
      <w:r w:rsidR="00FF36D7" w:rsidRPr="00D34E6C">
        <w:rPr>
          <w:sz w:val="20"/>
          <w:szCs w:val="20"/>
        </w:rPr>
        <w:t xml:space="preserve">, прилагаемого к </w:t>
      </w:r>
      <w:r w:rsidR="00FF36D7">
        <w:rPr>
          <w:sz w:val="20"/>
          <w:szCs w:val="20"/>
        </w:rPr>
        <w:t>исполнению</w:t>
      </w:r>
      <w:r w:rsidR="00FF36D7" w:rsidRPr="00D34E6C">
        <w:rPr>
          <w:sz w:val="20"/>
          <w:szCs w:val="20"/>
        </w:rPr>
        <w:t>:</w:t>
      </w:r>
    </w:p>
    <w:p w:rsidR="00FF36D7" w:rsidRPr="00D34E6C" w:rsidRDefault="00FF36D7" w:rsidP="00FF36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6"/>
        <w:gridCol w:w="4572"/>
        <w:gridCol w:w="1113"/>
        <w:gridCol w:w="1290"/>
        <w:gridCol w:w="1121"/>
        <w:gridCol w:w="1551"/>
      </w:tblGrid>
      <w:tr w:rsidR="00FF36D7" w:rsidRPr="004B15DB" w:rsidTr="00B6469E">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w:t>
            </w:r>
          </w:p>
          <w:p w:rsidR="00FF36D7" w:rsidRPr="004B15DB" w:rsidRDefault="00FF36D7" w:rsidP="009C666B">
            <w:pPr>
              <w:jc w:val="center"/>
              <w:rPr>
                <w:bCs/>
                <w:sz w:val="20"/>
                <w:szCs w:val="20"/>
              </w:rPr>
            </w:pPr>
            <w:proofErr w:type="gramStart"/>
            <w:r w:rsidRPr="004B15DB">
              <w:rPr>
                <w:bCs/>
                <w:sz w:val="20"/>
                <w:szCs w:val="20"/>
              </w:rPr>
              <w:t>п</w:t>
            </w:r>
            <w:proofErr w:type="gramEnd"/>
            <w:r w:rsidRPr="004B15DB">
              <w:rPr>
                <w:bCs/>
                <w:sz w:val="20"/>
                <w:szCs w:val="20"/>
              </w:rPr>
              <w:t>/п</w:t>
            </w:r>
          </w:p>
        </w:tc>
        <w:tc>
          <w:tcPr>
            <w:tcW w:w="4651" w:type="dxa"/>
            <w:tcBorders>
              <w:top w:val="single" w:sz="4" w:space="0" w:color="auto"/>
              <w:left w:val="single" w:sz="4" w:space="0" w:color="auto"/>
              <w:bottom w:val="single" w:sz="4" w:space="0" w:color="auto"/>
              <w:right w:val="single" w:sz="4" w:space="0" w:color="auto"/>
            </w:tcBorders>
            <w:vAlign w:val="center"/>
          </w:tcPr>
          <w:p w:rsidR="00FF36D7" w:rsidRPr="000E477A" w:rsidRDefault="00161F16" w:rsidP="000E477A">
            <w:pPr>
              <w:jc w:val="center"/>
              <w:rPr>
                <w:bCs/>
                <w:sz w:val="20"/>
                <w:szCs w:val="20"/>
              </w:rPr>
            </w:pPr>
            <w:r w:rsidRPr="00537C00">
              <w:rPr>
                <w:bCs/>
                <w:sz w:val="20"/>
                <w:szCs w:val="20"/>
              </w:rPr>
              <w:t>Наименование необходим</w:t>
            </w:r>
            <w:r w:rsidR="000E477A">
              <w:rPr>
                <w:bCs/>
                <w:sz w:val="20"/>
                <w:szCs w:val="20"/>
              </w:rPr>
              <w:t>ых</w:t>
            </w:r>
            <w:r w:rsidRPr="00537C00">
              <w:rPr>
                <w:bCs/>
                <w:sz w:val="20"/>
                <w:szCs w:val="20"/>
              </w:rPr>
              <w:t xml:space="preserve"> услуг</w:t>
            </w:r>
          </w:p>
        </w:tc>
        <w:tc>
          <w:tcPr>
            <w:tcW w:w="992"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130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Цена за единицу</w:t>
            </w:r>
          </w:p>
          <w:p w:rsidR="00FF36D7" w:rsidRPr="004B15DB" w:rsidRDefault="00FF36D7" w:rsidP="009C666B">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Сумма</w:t>
            </w:r>
          </w:p>
          <w:p w:rsidR="00FF36D7" w:rsidRPr="004B15DB" w:rsidRDefault="00FF36D7" w:rsidP="009C666B">
            <w:pPr>
              <w:jc w:val="center"/>
              <w:rPr>
                <w:bCs/>
                <w:sz w:val="20"/>
                <w:szCs w:val="20"/>
              </w:rPr>
            </w:pPr>
            <w:r w:rsidRPr="004B15DB">
              <w:rPr>
                <w:bCs/>
                <w:sz w:val="20"/>
                <w:szCs w:val="20"/>
              </w:rPr>
              <w:t>(с НДС), руб.</w:t>
            </w:r>
          </w:p>
        </w:tc>
      </w:tr>
      <w:tr w:rsidR="00FF36D7" w:rsidRPr="004B15DB" w:rsidTr="00B6469E">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1</w:t>
            </w:r>
          </w:p>
        </w:tc>
        <w:tc>
          <w:tcPr>
            <w:tcW w:w="465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3</w:t>
            </w:r>
          </w:p>
        </w:tc>
        <w:tc>
          <w:tcPr>
            <w:tcW w:w="130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6</w:t>
            </w:r>
            <w:r w:rsidRPr="004B15DB">
              <w:rPr>
                <w:bCs/>
                <w:sz w:val="20"/>
                <w:szCs w:val="20"/>
              </w:rPr>
              <w:t>*</w:t>
            </w:r>
          </w:p>
        </w:tc>
      </w:tr>
      <w:tr w:rsidR="00FF36D7" w:rsidRPr="004B15DB" w:rsidTr="00B6469E">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1.</w:t>
            </w:r>
          </w:p>
        </w:tc>
        <w:tc>
          <w:tcPr>
            <w:tcW w:w="465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tabs>
                <w:tab w:val="left" w:pos="169"/>
              </w:tabs>
              <w:ind w:left="27"/>
              <w:rPr>
                <w:b/>
                <w:i/>
                <w:color w:val="0000FF"/>
                <w:sz w:val="14"/>
                <w:szCs w:val="20"/>
              </w:rPr>
            </w:pPr>
          </w:p>
        </w:tc>
        <w:tc>
          <w:tcPr>
            <w:tcW w:w="992" w:type="dxa"/>
            <w:tcBorders>
              <w:top w:val="single" w:sz="4" w:space="0" w:color="auto"/>
              <w:left w:val="single" w:sz="4" w:space="0" w:color="auto"/>
              <w:right w:val="single" w:sz="4" w:space="0" w:color="auto"/>
            </w:tcBorders>
            <w:vAlign w:val="center"/>
          </w:tcPr>
          <w:p w:rsidR="00FF36D7" w:rsidRPr="004B15DB" w:rsidRDefault="00B6469E" w:rsidP="00B6469E">
            <w:pPr>
              <w:jc w:val="center"/>
              <w:rPr>
                <w:bCs/>
                <w:sz w:val="20"/>
                <w:szCs w:val="20"/>
              </w:rPr>
            </w:pPr>
            <w:r>
              <w:rPr>
                <w:bCs/>
                <w:sz w:val="20"/>
                <w:szCs w:val="20"/>
              </w:rPr>
              <w:t>Чел</w:t>
            </w:r>
            <w:proofErr w:type="gramStart"/>
            <w:r>
              <w:rPr>
                <w:bCs/>
                <w:sz w:val="20"/>
                <w:szCs w:val="20"/>
              </w:rPr>
              <w:t>.</w:t>
            </w:r>
            <w:r w:rsidR="000E477A">
              <w:rPr>
                <w:bCs/>
                <w:sz w:val="20"/>
                <w:szCs w:val="20"/>
              </w:rPr>
              <w:t>ч</w:t>
            </w:r>
            <w:proofErr w:type="gramEnd"/>
          </w:p>
        </w:tc>
        <w:tc>
          <w:tcPr>
            <w:tcW w:w="1307" w:type="dxa"/>
            <w:tcBorders>
              <w:top w:val="single" w:sz="4" w:space="0" w:color="auto"/>
              <w:left w:val="single" w:sz="4" w:space="0" w:color="auto"/>
              <w:bottom w:val="single" w:sz="4" w:space="0" w:color="auto"/>
              <w:right w:val="single" w:sz="4" w:space="0" w:color="auto"/>
            </w:tcBorders>
            <w:vAlign w:val="center"/>
          </w:tcPr>
          <w:p w:rsidR="00FF36D7" w:rsidRPr="004B15DB" w:rsidRDefault="00B6469E" w:rsidP="009C666B">
            <w:pPr>
              <w:jc w:val="center"/>
              <w:rPr>
                <w:bCs/>
                <w:sz w:val="20"/>
                <w:szCs w:val="20"/>
              </w:rPr>
            </w:pPr>
            <w:r>
              <w:rPr>
                <w:bCs/>
                <w:sz w:val="20"/>
                <w:szCs w:val="20"/>
              </w:rPr>
              <w:t>16 102</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bl>
    <w:p w:rsidR="00FF36D7" w:rsidRPr="004B15DB" w:rsidRDefault="00FF36D7" w:rsidP="00FF36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FF36D7" w:rsidRDefault="00FF36D7" w:rsidP="00FF36D7">
      <w:pPr>
        <w:jc w:val="both"/>
        <w:rPr>
          <w:bCs/>
          <w:sz w:val="20"/>
          <w:szCs w:val="20"/>
        </w:rPr>
      </w:pPr>
    </w:p>
    <w:p w:rsidR="00FF36D7" w:rsidRPr="004B15DB" w:rsidRDefault="00FF36D7" w:rsidP="00FF36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FF36D7" w:rsidRPr="004B15DB" w:rsidRDefault="00FF36D7" w:rsidP="00FF36D7">
      <w:pPr>
        <w:ind w:left="284"/>
        <w:jc w:val="both"/>
        <w:rPr>
          <w:bCs/>
          <w:sz w:val="20"/>
          <w:szCs w:val="20"/>
        </w:rPr>
      </w:pPr>
      <w:r w:rsidRPr="004B15DB">
        <w:rPr>
          <w:bCs/>
          <w:sz w:val="20"/>
          <w:szCs w:val="20"/>
        </w:rPr>
        <w:t>В том числе НДС __%, что составляет _______________________________ рублей.</w:t>
      </w:r>
    </w:p>
    <w:p w:rsidR="00E94A74" w:rsidRPr="00E94A74" w:rsidRDefault="00E94A74" w:rsidP="00FF36D7">
      <w:pPr>
        <w:spacing w:line="360" w:lineRule="auto"/>
        <w:ind w:left="284"/>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0E477A" w:rsidRPr="000E477A" w:rsidRDefault="000E477A" w:rsidP="000E477A">
      <w:pPr>
        <w:tabs>
          <w:tab w:val="left" w:pos="0"/>
        </w:tabs>
        <w:spacing w:line="276" w:lineRule="auto"/>
        <w:ind w:right="99"/>
        <w:jc w:val="both"/>
        <w:rPr>
          <w:i/>
          <w:color w:val="000000"/>
          <w:sz w:val="20"/>
        </w:rPr>
      </w:pPr>
      <w:r w:rsidRPr="000E477A">
        <w:rPr>
          <w:i/>
          <w:color w:val="000000"/>
          <w:sz w:val="20"/>
        </w:rPr>
        <w:t>Предлагаемая цена гражданско-правового договора включает в себя все затраты, издержки и иные расходы, связа</w:t>
      </w:r>
      <w:r w:rsidRPr="000E477A">
        <w:rPr>
          <w:i/>
          <w:color w:val="000000"/>
          <w:sz w:val="20"/>
        </w:rPr>
        <w:t>н</w:t>
      </w:r>
      <w:r w:rsidRPr="000E477A">
        <w:rPr>
          <w:i/>
          <w:color w:val="000000"/>
          <w:sz w:val="20"/>
        </w:rPr>
        <w:t xml:space="preserve">ные с оказанием услуг, в том числе уплату налогов </w:t>
      </w:r>
      <w:r w:rsidRPr="000E477A">
        <w:rPr>
          <w:i/>
          <w:color w:val="000000"/>
          <w:sz w:val="20"/>
          <w:u w:val="single"/>
        </w:rPr>
        <w:t>(НДС)</w:t>
      </w:r>
      <w:r w:rsidRPr="000E477A">
        <w:rPr>
          <w:i/>
          <w:color w:val="000000"/>
          <w:sz w:val="20"/>
        </w:rPr>
        <w:t>, сборов и других обязательных платежей.</w:t>
      </w: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2" w:name="_GoBack"/>
      <w:bookmarkEnd w:id="2"/>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E11" w:rsidRDefault="00FF4E11">
      <w:r>
        <w:separator/>
      </w:r>
    </w:p>
  </w:endnote>
  <w:endnote w:type="continuationSeparator" w:id="0">
    <w:p w:rsidR="00FF4E11" w:rsidRDefault="00FF4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charset w:val="CC"/>
    <w:family w:val="roman"/>
    <w:pitch w:val="variable"/>
    <w:sig w:usb0="00000203" w:usb1="00000000" w:usb2="00000000" w:usb3="00000000" w:csb0="00000005" w:csb1="00000000"/>
  </w:font>
  <w:font w:name="TimesDL">
    <w:altName w:val="Times New Roman"/>
    <w:charset w:val="CC"/>
    <w:family w:val="roman"/>
    <w:pitch w:val="variable"/>
    <w:sig w:usb0="00000203" w:usb1="00000000" w:usb2="00000000" w:usb3="00000000" w:csb0="00000005"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roman"/>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roman"/>
    <w:pitch w:val="variable"/>
    <w:sig w:usb0="00000203" w:usb1="00000000" w:usb2="00000000" w:usb3="00000000" w:csb0="00000005" w:csb1="00000000"/>
  </w:font>
  <w:font w:name="GaramondNarrowC">
    <w:altName w:val="Courier New"/>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FB" w:rsidRDefault="004815BE" w:rsidP="00B020AB">
    <w:pPr>
      <w:pStyle w:val="ac"/>
      <w:framePr w:wrap="auto" w:vAnchor="text" w:hAnchor="margin" w:xAlign="right" w:y="1"/>
      <w:rPr>
        <w:rStyle w:val="ae"/>
      </w:rPr>
    </w:pPr>
    <w:r>
      <w:rPr>
        <w:rStyle w:val="ae"/>
      </w:rPr>
      <w:fldChar w:fldCharType="begin"/>
    </w:r>
    <w:r w:rsidR="00972FFB">
      <w:rPr>
        <w:rStyle w:val="ae"/>
      </w:rPr>
      <w:instrText xml:space="preserve">PAGE  </w:instrText>
    </w:r>
    <w:r>
      <w:rPr>
        <w:rStyle w:val="ae"/>
      </w:rPr>
      <w:fldChar w:fldCharType="separate"/>
    </w:r>
    <w:r w:rsidR="007253A0">
      <w:rPr>
        <w:rStyle w:val="ae"/>
        <w:noProof/>
      </w:rPr>
      <w:t>9</w:t>
    </w:r>
    <w:r>
      <w:rPr>
        <w:rStyle w:val="ae"/>
      </w:rPr>
      <w:fldChar w:fldCharType="end"/>
    </w:r>
  </w:p>
  <w:p w:rsidR="00972FFB" w:rsidRDefault="00972FFB"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E11" w:rsidRDefault="00FF4E11">
      <w:r>
        <w:separator/>
      </w:r>
    </w:p>
  </w:footnote>
  <w:footnote w:type="continuationSeparator" w:id="0">
    <w:p w:rsidR="00FF4E11" w:rsidRDefault="00FF4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06621784"/>
    <w:multiLevelType w:val="hybridMultilevel"/>
    <w:tmpl w:val="3DB0F05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B76CBD"/>
    <w:multiLevelType w:val="hybridMultilevel"/>
    <w:tmpl w:val="177C6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62D768E"/>
    <w:multiLevelType w:val="hybridMultilevel"/>
    <w:tmpl w:val="E4704D06"/>
    <w:lvl w:ilvl="0" w:tplc="6F8CD70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B93569D"/>
    <w:multiLevelType w:val="hybridMultilevel"/>
    <w:tmpl w:val="33A81F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6D6B5B"/>
    <w:multiLevelType w:val="hybridMultilevel"/>
    <w:tmpl w:val="6CFEDC9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32383D9E"/>
    <w:multiLevelType w:val="hybridMultilevel"/>
    <w:tmpl w:val="532C1A40"/>
    <w:lvl w:ilvl="0" w:tplc="6F8CD70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BAA53E9"/>
    <w:multiLevelType w:val="hybridMultilevel"/>
    <w:tmpl w:val="AF9EC480"/>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422D77"/>
    <w:multiLevelType w:val="hybridMultilevel"/>
    <w:tmpl w:val="BEFEA726"/>
    <w:lvl w:ilvl="0" w:tplc="6F8CD70E">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16"/>
  </w:num>
  <w:num w:numId="3">
    <w:abstractNumId w:val="7"/>
  </w:num>
  <w:num w:numId="4">
    <w:abstractNumId w:val="5"/>
  </w:num>
  <w:num w:numId="5">
    <w:abstractNumId w:val="4"/>
  </w:num>
  <w:num w:numId="6">
    <w:abstractNumId w:val="14"/>
  </w:num>
  <w:num w:numId="7">
    <w:abstractNumId w:val="12"/>
  </w:num>
  <w:num w:numId="8">
    <w:abstractNumId w:val="17"/>
  </w:num>
  <w:num w:numId="9">
    <w:abstractNumId w:val="0"/>
  </w:num>
  <w:num w:numId="10">
    <w:abstractNumId w:val="8"/>
  </w:num>
  <w:num w:numId="11">
    <w:abstractNumId w:val="18"/>
  </w:num>
  <w:num w:numId="12">
    <w:abstractNumId w:val="15"/>
  </w:num>
  <w:num w:numId="13">
    <w:abstractNumId w:val="11"/>
  </w:num>
  <w:num w:numId="14">
    <w:abstractNumId w:val="6"/>
  </w:num>
  <w:num w:numId="15">
    <w:abstractNumId w:val="13"/>
  </w:num>
  <w:num w:numId="16">
    <w:abstractNumId w:val="9"/>
  </w:num>
  <w:num w:numId="17">
    <w:abstractNumId w:val="2"/>
  </w:num>
  <w:num w:numId="18">
    <w:abstractNumId w:val="10"/>
  </w:num>
  <w:num w:numId="19">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2C93"/>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518"/>
    <w:rsid w:val="00095CF6"/>
    <w:rsid w:val="00097778"/>
    <w:rsid w:val="00097ACD"/>
    <w:rsid w:val="000A2F50"/>
    <w:rsid w:val="000A2FB8"/>
    <w:rsid w:val="000A6586"/>
    <w:rsid w:val="000A6D88"/>
    <w:rsid w:val="000A7E3A"/>
    <w:rsid w:val="000B07F2"/>
    <w:rsid w:val="000B33E0"/>
    <w:rsid w:val="000B4036"/>
    <w:rsid w:val="000B4692"/>
    <w:rsid w:val="000B49D1"/>
    <w:rsid w:val="000B57B7"/>
    <w:rsid w:val="000B7AB5"/>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477A"/>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32807"/>
    <w:rsid w:val="00137D56"/>
    <w:rsid w:val="001400E1"/>
    <w:rsid w:val="00140CE6"/>
    <w:rsid w:val="00145C84"/>
    <w:rsid w:val="00147DC6"/>
    <w:rsid w:val="001515C1"/>
    <w:rsid w:val="00151EAE"/>
    <w:rsid w:val="00153200"/>
    <w:rsid w:val="00154616"/>
    <w:rsid w:val="0015743F"/>
    <w:rsid w:val="00160C65"/>
    <w:rsid w:val="00161F16"/>
    <w:rsid w:val="001625D9"/>
    <w:rsid w:val="00163196"/>
    <w:rsid w:val="001636DC"/>
    <w:rsid w:val="0016463E"/>
    <w:rsid w:val="00164EAF"/>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7B05"/>
    <w:rsid w:val="00207D69"/>
    <w:rsid w:val="002117EB"/>
    <w:rsid w:val="00213C88"/>
    <w:rsid w:val="002153E9"/>
    <w:rsid w:val="002166ED"/>
    <w:rsid w:val="00216F72"/>
    <w:rsid w:val="00221C62"/>
    <w:rsid w:val="002242EC"/>
    <w:rsid w:val="0022559C"/>
    <w:rsid w:val="00225C9E"/>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57F4A"/>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4D1F"/>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38C2"/>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0AFB"/>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57DF4"/>
    <w:rsid w:val="00361243"/>
    <w:rsid w:val="003612BA"/>
    <w:rsid w:val="003632E8"/>
    <w:rsid w:val="00363EE9"/>
    <w:rsid w:val="00367403"/>
    <w:rsid w:val="0037019B"/>
    <w:rsid w:val="0037080D"/>
    <w:rsid w:val="0037091B"/>
    <w:rsid w:val="0037147E"/>
    <w:rsid w:val="0037265A"/>
    <w:rsid w:val="0037325A"/>
    <w:rsid w:val="00373F21"/>
    <w:rsid w:val="003740E5"/>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55"/>
    <w:rsid w:val="003D759D"/>
    <w:rsid w:val="003D7996"/>
    <w:rsid w:val="003E10EF"/>
    <w:rsid w:val="003E16E4"/>
    <w:rsid w:val="003E2AF1"/>
    <w:rsid w:val="003E4481"/>
    <w:rsid w:val="003E5572"/>
    <w:rsid w:val="003E5DDB"/>
    <w:rsid w:val="003E6DF5"/>
    <w:rsid w:val="003F2256"/>
    <w:rsid w:val="003F327C"/>
    <w:rsid w:val="003F4CBF"/>
    <w:rsid w:val="003F5238"/>
    <w:rsid w:val="003F6347"/>
    <w:rsid w:val="003F6932"/>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108F"/>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15BE"/>
    <w:rsid w:val="00482664"/>
    <w:rsid w:val="004831E5"/>
    <w:rsid w:val="00484246"/>
    <w:rsid w:val="004842F4"/>
    <w:rsid w:val="00484446"/>
    <w:rsid w:val="004855E8"/>
    <w:rsid w:val="004902BC"/>
    <w:rsid w:val="00490E6E"/>
    <w:rsid w:val="004917FB"/>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6DAC"/>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02AB"/>
    <w:rsid w:val="00531195"/>
    <w:rsid w:val="00537C00"/>
    <w:rsid w:val="0054272A"/>
    <w:rsid w:val="00542A75"/>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0E07"/>
    <w:rsid w:val="005C2CBF"/>
    <w:rsid w:val="005C48E1"/>
    <w:rsid w:val="005C6795"/>
    <w:rsid w:val="005C7787"/>
    <w:rsid w:val="005D0641"/>
    <w:rsid w:val="005D0FE1"/>
    <w:rsid w:val="005D24EF"/>
    <w:rsid w:val="005D4A6C"/>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2496B"/>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85F86"/>
    <w:rsid w:val="006914B0"/>
    <w:rsid w:val="00693432"/>
    <w:rsid w:val="00693F02"/>
    <w:rsid w:val="006A14D6"/>
    <w:rsid w:val="006A1C24"/>
    <w:rsid w:val="006A2DE1"/>
    <w:rsid w:val="006A4F8D"/>
    <w:rsid w:val="006A542F"/>
    <w:rsid w:val="006A7818"/>
    <w:rsid w:val="006A7B4D"/>
    <w:rsid w:val="006B24F9"/>
    <w:rsid w:val="006B6901"/>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367"/>
    <w:rsid w:val="00724F92"/>
    <w:rsid w:val="007253A0"/>
    <w:rsid w:val="0072575B"/>
    <w:rsid w:val="00725848"/>
    <w:rsid w:val="007260CA"/>
    <w:rsid w:val="00727D6A"/>
    <w:rsid w:val="007305CB"/>
    <w:rsid w:val="00730BC6"/>
    <w:rsid w:val="00732757"/>
    <w:rsid w:val="00740E7D"/>
    <w:rsid w:val="00745F6E"/>
    <w:rsid w:val="00751131"/>
    <w:rsid w:val="00751826"/>
    <w:rsid w:val="00751DD1"/>
    <w:rsid w:val="00753DD8"/>
    <w:rsid w:val="0075416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1C0"/>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3DF4"/>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38B2"/>
    <w:rsid w:val="008C4810"/>
    <w:rsid w:val="008C5253"/>
    <w:rsid w:val="008C5681"/>
    <w:rsid w:val="008C6912"/>
    <w:rsid w:val="008C6ACA"/>
    <w:rsid w:val="008C7B29"/>
    <w:rsid w:val="008D1930"/>
    <w:rsid w:val="008D2304"/>
    <w:rsid w:val="008D54F1"/>
    <w:rsid w:val="008D5BDF"/>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9A9"/>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25FA"/>
    <w:rsid w:val="00955CC6"/>
    <w:rsid w:val="00957186"/>
    <w:rsid w:val="009603A2"/>
    <w:rsid w:val="009622EF"/>
    <w:rsid w:val="00962CE0"/>
    <w:rsid w:val="0096376B"/>
    <w:rsid w:val="00965A44"/>
    <w:rsid w:val="009674A5"/>
    <w:rsid w:val="00972FFB"/>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4090"/>
    <w:rsid w:val="009C52BF"/>
    <w:rsid w:val="009C5C5A"/>
    <w:rsid w:val="009C5FA2"/>
    <w:rsid w:val="009C666B"/>
    <w:rsid w:val="009C71DF"/>
    <w:rsid w:val="009C7A84"/>
    <w:rsid w:val="009C7D98"/>
    <w:rsid w:val="009D1F3B"/>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5E44"/>
    <w:rsid w:val="00A36DE0"/>
    <w:rsid w:val="00A3731A"/>
    <w:rsid w:val="00A41A8A"/>
    <w:rsid w:val="00A42E3B"/>
    <w:rsid w:val="00A43B54"/>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92677"/>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469E"/>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E4CF6"/>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7F1"/>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1E2"/>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48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20C7"/>
    <w:rsid w:val="00D1734C"/>
    <w:rsid w:val="00D17417"/>
    <w:rsid w:val="00D20D1D"/>
    <w:rsid w:val="00D20F37"/>
    <w:rsid w:val="00D21711"/>
    <w:rsid w:val="00D22524"/>
    <w:rsid w:val="00D270D3"/>
    <w:rsid w:val="00D27CA9"/>
    <w:rsid w:val="00D308D5"/>
    <w:rsid w:val="00D32338"/>
    <w:rsid w:val="00D32E1D"/>
    <w:rsid w:val="00D3312A"/>
    <w:rsid w:val="00D334B8"/>
    <w:rsid w:val="00D366CE"/>
    <w:rsid w:val="00D40E40"/>
    <w:rsid w:val="00D410ED"/>
    <w:rsid w:val="00D41C06"/>
    <w:rsid w:val="00D422DB"/>
    <w:rsid w:val="00D44320"/>
    <w:rsid w:val="00D45A88"/>
    <w:rsid w:val="00D47ECB"/>
    <w:rsid w:val="00D511AC"/>
    <w:rsid w:val="00D561FE"/>
    <w:rsid w:val="00D566A2"/>
    <w:rsid w:val="00D57B8E"/>
    <w:rsid w:val="00D61C82"/>
    <w:rsid w:val="00D61FDF"/>
    <w:rsid w:val="00D62BA1"/>
    <w:rsid w:val="00D6549B"/>
    <w:rsid w:val="00D65DA9"/>
    <w:rsid w:val="00D6670F"/>
    <w:rsid w:val="00D66ED3"/>
    <w:rsid w:val="00D7211A"/>
    <w:rsid w:val="00D72555"/>
    <w:rsid w:val="00D77530"/>
    <w:rsid w:val="00D77A12"/>
    <w:rsid w:val="00D80A38"/>
    <w:rsid w:val="00D86857"/>
    <w:rsid w:val="00D86FD8"/>
    <w:rsid w:val="00D876F1"/>
    <w:rsid w:val="00D909A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1030"/>
    <w:rsid w:val="00E13801"/>
    <w:rsid w:val="00E14727"/>
    <w:rsid w:val="00E16FCE"/>
    <w:rsid w:val="00E17DED"/>
    <w:rsid w:val="00E20512"/>
    <w:rsid w:val="00E20EA2"/>
    <w:rsid w:val="00E23D44"/>
    <w:rsid w:val="00E254FC"/>
    <w:rsid w:val="00E260C0"/>
    <w:rsid w:val="00E3258D"/>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6B0B"/>
    <w:rsid w:val="00E87DBA"/>
    <w:rsid w:val="00E904B6"/>
    <w:rsid w:val="00E907BA"/>
    <w:rsid w:val="00E94A74"/>
    <w:rsid w:val="00E962C5"/>
    <w:rsid w:val="00E96ACA"/>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0ED5"/>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084E"/>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4B7F"/>
    <w:rsid w:val="00FC566C"/>
    <w:rsid w:val="00FC6CEB"/>
    <w:rsid w:val="00FC782B"/>
    <w:rsid w:val="00FC7B4A"/>
    <w:rsid w:val="00FD470F"/>
    <w:rsid w:val="00FD6150"/>
    <w:rsid w:val="00FD7266"/>
    <w:rsid w:val="00FD7CA2"/>
    <w:rsid w:val="00FD7FB5"/>
    <w:rsid w:val="00FE056A"/>
    <w:rsid w:val="00FE3190"/>
    <w:rsid w:val="00FE3363"/>
    <w:rsid w:val="00FE3875"/>
    <w:rsid w:val="00FE3C47"/>
    <w:rsid w:val="00FE4064"/>
    <w:rsid w:val="00FE58FE"/>
    <w:rsid w:val="00FE662B"/>
    <w:rsid w:val="00FE67CE"/>
    <w:rsid w:val="00FE69E3"/>
    <w:rsid w:val="00FE6A3C"/>
    <w:rsid w:val="00FF0F44"/>
    <w:rsid w:val="00FF30B6"/>
    <w:rsid w:val="00FF36D7"/>
    <w:rsid w:val="00FF4E11"/>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uiPriority w:val="99"/>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8"/>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9"/>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0"/>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546B9C"/>
    <w:rPr>
      <w:sz w:val="24"/>
      <w:szCs w:val="24"/>
    </w:rPr>
  </w:style>
  <w:style w:type="paragraph" w:customStyle="1" w:styleId="Style6">
    <w:name w:val="Style6"/>
    <w:basedOn w:val="a0"/>
    <w:uiPriority w:val="99"/>
    <w:rsid w:val="00BE4CF6"/>
    <w:pPr>
      <w:widowControl w:val="0"/>
      <w:autoSpaceDE w:val="0"/>
      <w:autoSpaceDN w:val="0"/>
      <w:adjustRightInd w:val="0"/>
      <w:spacing w:line="214" w:lineRule="exact"/>
    </w:pPr>
  </w:style>
  <w:style w:type="paragraph" w:customStyle="1" w:styleId="Style7">
    <w:name w:val="Style7"/>
    <w:basedOn w:val="a0"/>
    <w:uiPriority w:val="99"/>
    <w:rsid w:val="00BE4CF6"/>
    <w:pPr>
      <w:widowControl w:val="0"/>
      <w:autoSpaceDE w:val="0"/>
      <w:autoSpaceDN w:val="0"/>
      <w:adjustRightInd w:val="0"/>
      <w:spacing w:line="211" w:lineRule="exact"/>
    </w:pPr>
  </w:style>
  <w:style w:type="character" w:customStyle="1" w:styleId="FontStyle28">
    <w:name w:val="Font Style28"/>
    <w:uiPriority w:val="99"/>
    <w:rsid w:val="00BE4CF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C916-5227-454E-B6B8-BB87C7A2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17</Pages>
  <Words>9524</Words>
  <Characters>54290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63687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234</cp:revision>
  <cp:lastPrinted>2019-12-11T11:38:00Z</cp:lastPrinted>
  <dcterms:created xsi:type="dcterms:W3CDTF">2014-05-27T01:29:00Z</dcterms:created>
  <dcterms:modified xsi:type="dcterms:W3CDTF">2020-12-07T03:11:00Z</dcterms:modified>
</cp:coreProperties>
</file>